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DC0BF5" w14:textId="77777777" w:rsidR="00081D97" w:rsidRDefault="00081D97" w:rsidP="00370D92">
      <w:pPr>
        <w:widowControl w:val="0"/>
        <w:ind w:left="142"/>
        <w:jc w:val="both"/>
        <w:rPr>
          <w:rFonts w:asciiTheme="minorHAnsi" w:eastAsiaTheme="minorHAnsi" w:hAnsiTheme="minorHAnsi" w:cstheme="minorBidi"/>
          <w:b/>
          <w:lang w:eastAsia="en-US"/>
        </w:rPr>
      </w:pPr>
    </w:p>
    <w:p w14:paraId="2DC39B4F" w14:textId="77777777" w:rsidR="00081D97" w:rsidRDefault="00081D97" w:rsidP="00370D92">
      <w:pPr>
        <w:widowControl w:val="0"/>
        <w:ind w:left="142"/>
        <w:jc w:val="both"/>
        <w:rPr>
          <w:rFonts w:asciiTheme="minorHAnsi" w:eastAsiaTheme="minorHAnsi" w:hAnsiTheme="minorHAnsi" w:cstheme="minorBidi"/>
          <w:b/>
          <w:lang w:eastAsia="en-US"/>
        </w:rPr>
      </w:pPr>
    </w:p>
    <w:p w14:paraId="4429EF5B" w14:textId="14FFD5B1" w:rsidR="00370D92" w:rsidRPr="00081D97" w:rsidRDefault="00370D92" w:rsidP="00370D92">
      <w:pPr>
        <w:widowControl w:val="0"/>
        <w:ind w:left="142"/>
        <w:jc w:val="both"/>
        <w:rPr>
          <w:rFonts w:asciiTheme="minorHAnsi" w:eastAsiaTheme="minorHAnsi" w:hAnsiTheme="minorHAnsi" w:cstheme="minorBidi"/>
          <w:b/>
          <w:lang w:eastAsia="en-US"/>
        </w:rPr>
      </w:pPr>
      <w:r w:rsidRPr="00081D97">
        <w:rPr>
          <w:rFonts w:asciiTheme="minorHAnsi" w:eastAsiaTheme="minorHAnsi" w:hAnsiTheme="minorHAnsi" w:cstheme="minorBidi"/>
          <w:b/>
          <w:lang w:eastAsia="en-US"/>
        </w:rPr>
        <w:t xml:space="preserve">Załącznik nr </w:t>
      </w:r>
      <w:r w:rsidR="00D74FA9">
        <w:rPr>
          <w:rFonts w:asciiTheme="minorHAnsi" w:eastAsiaTheme="minorHAnsi" w:hAnsiTheme="minorHAnsi" w:cstheme="minorBidi"/>
          <w:b/>
          <w:lang w:eastAsia="en-US"/>
        </w:rPr>
        <w:t>5</w:t>
      </w:r>
      <w:r w:rsidRPr="00081D97">
        <w:rPr>
          <w:rFonts w:asciiTheme="minorHAnsi" w:eastAsiaTheme="minorHAnsi" w:hAnsiTheme="minorHAnsi" w:cstheme="minorBidi"/>
          <w:b/>
          <w:lang w:eastAsia="en-US"/>
        </w:rPr>
        <w:t xml:space="preserve"> do Regulaminu </w:t>
      </w:r>
      <w:r w:rsidR="00081D97" w:rsidRPr="00081D97">
        <w:rPr>
          <w:rFonts w:asciiTheme="minorHAnsi" w:eastAsiaTheme="minorHAnsi" w:hAnsiTheme="minorHAnsi" w:cstheme="minorBidi"/>
          <w:b/>
          <w:lang w:eastAsia="en-US"/>
        </w:rPr>
        <w:t>K</w:t>
      </w:r>
      <w:r w:rsidRPr="00081D97">
        <w:rPr>
          <w:rFonts w:asciiTheme="minorHAnsi" w:eastAsiaTheme="minorHAnsi" w:hAnsiTheme="minorHAnsi" w:cstheme="minorBidi"/>
          <w:b/>
          <w:lang w:eastAsia="en-US"/>
        </w:rPr>
        <w:t xml:space="preserve">onkursu </w:t>
      </w:r>
    </w:p>
    <w:p w14:paraId="17D03EBE" w14:textId="77777777" w:rsidR="00370D92" w:rsidRDefault="00370D92" w:rsidP="00370D92">
      <w:pPr>
        <w:widowControl w:val="0"/>
        <w:ind w:left="142"/>
        <w:jc w:val="both"/>
        <w:rPr>
          <w:rFonts w:asciiTheme="minorHAnsi" w:eastAsiaTheme="minorHAnsi" w:hAnsiTheme="minorHAnsi" w:cstheme="minorBidi"/>
          <w:lang w:eastAsia="en-US"/>
        </w:rPr>
      </w:pPr>
    </w:p>
    <w:p w14:paraId="2B03B9D8" w14:textId="6083A59B" w:rsidR="00370D92" w:rsidRPr="00370D92" w:rsidRDefault="00DF2F35" w:rsidP="00DF2F35">
      <w:pPr>
        <w:widowControl w:val="0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W</w:t>
      </w:r>
      <w:r w:rsidR="00734511" w:rsidRPr="00734511">
        <w:rPr>
          <w:rFonts w:asciiTheme="minorHAnsi" w:eastAsiaTheme="minorHAnsi" w:hAnsiTheme="minorHAnsi" w:cstheme="minorBidi"/>
          <w:lang w:eastAsia="en-US"/>
        </w:rPr>
        <w:t>ykaz załącznikó</w:t>
      </w:r>
      <w:r w:rsidR="00734511">
        <w:rPr>
          <w:rFonts w:asciiTheme="minorHAnsi" w:eastAsiaTheme="minorHAnsi" w:hAnsiTheme="minorHAnsi" w:cstheme="minorBidi"/>
          <w:lang w:eastAsia="en-US"/>
        </w:rPr>
        <w:t>w do wniosku o dofinansowanie -</w:t>
      </w:r>
      <w:r>
        <w:rPr>
          <w:rFonts w:asciiTheme="minorHAnsi" w:eastAsiaTheme="minorHAnsi" w:hAnsiTheme="minorHAnsi" w:cstheme="minorBidi"/>
          <w:lang w:eastAsia="en-US"/>
        </w:rPr>
        <w:t>Działanie 3.3</w:t>
      </w:r>
      <w:r w:rsidR="00734511" w:rsidRPr="00B83813">
        <w:rPr>
          <w:rFonts w:asciiTheme="minorHAnsi" w:eastAsiaTheme="minorHAnsi" w:hAnsiTheme="minorHAnsi" w:cstheme="minorBidi"/>
          <w:lang w:eastAsia="en-US"/>
        </w:rPr>
        <w:t xml:space="preserve">, Podziałanie </w:t>
      </w:r>
      <w:r>
        <w:rPr>
          <w:rFonts w:asciiTheme="minorHAnsi" w:eastAsiaTheme="minorHAnsi" w:hAnsiTheme="minorHAnsi" w:cstheme="minorBidi"/>
          <w:lang w:eastAsia="en-US"/>
        </w:rPr>
        <w:t>3.3.1</w:t>
      </w:r>
      <w:r w:rsidR="00734511" w:rsidRPr="00B83813">
        <w:rPr>
          <w:rFonts w:asciiTheme="minorHAnsi" w:eastAsiaTheme="minorHAnsi" w:hAnsiTheme="minorHAnsi" w:cstheme="minorBidi"/>
          <w:lang w:eastAsia="en-US"/>
        </w:rPr>
        <w:t xml:space="preserve">, </w:t>
      </w:r>
      <w:r w:rsidR="00121BEB">
        <w:rPr>
          <w:rFonts w:asciiTheme="minorHAnsi" w:eastAsiaTheme="minorHAnsi" w:hAnsiTheme="minorHAnsi" w:cstheme="minorBidi"/>
          <w:lang w:eastAsia="en-US"/>
        </w:rPr>
        <w:t xml:space="preserve">3.3.2, 3.3.3 </w:t>
      </w:r>
      <w:r>
        <w:rPr>
          <w:rFonts w:asciiTheme="minorHAnsi" w:eastAsiaTheme="minorHAnsi" w:hAnsiTheme="minorHAnsi" w:cstheme="minorBidi"/>
          <w:lang w:eastAsia="en-US"/>
        </w:rPr>
        <w:t>Typ 3.3. e</w:t>
      </w:r>
    </w:p>
    <w:p w14:paraId="48FD5D7F" w14:textId="77777777" w:rsidR="00370D92" w:rsidRDefault="00370D92" w:rsidP="00370D92">
      <w:pPr>
        <w:spacing w:line="237" w:lineRule="auto"/>
        <w:ind w:right="20"/>
        <w:jc w:val="both"/>
        <w:rPr>
          <w:rFonts w:ascii="Calibri" w:eastAsia="Calibri" w:hAnsi="Calibri" w:cs="Calibri"/>
        </w:rPr>
      </w:pPr>
    </w:p>
    <w:p w14:paraId="3AF8BCA9" w14:textId="77777777" w:rsidR="00DF2F35" w:rsidRDefault="00370D92" w:rsidP="00B56DB0">
      <w:pPr>
        <w:spacing w:line="276" w:lineRule="auto"/>
        <w:jc w:val="both"/>
        <w:rPr>
          <w:rFonts w:ascii="Calibri" w:eastAsia="Calibri" w:hAnsi="Calibri" w:cs="Calibri"/>
        </w:rPr>
      </w:pPr>
      <w:r w:rsidRPr="00370D92">
        <w:rPr>
          <w:rFonts w:asciiTheme="minorHAnsi" w:eastAsiaTheme="minorHAnsi" w:hAnsiTheme="minorHAnsi" w:cstheme="minorBidi"/>
          <w:lang w:eastAsia="en-US"/>
        </w:rPr>
        <w:t xml:space="preserve">Wszystkie załączniki </w:t>
      </w:r>
      <w:r w:rsidR="00DF2F35">
        <w:rPr>
          <w:rFonts w:asciiTheme="minorHAnsi" w:eastAsiaTheme="minorHAnsi" w:hAnsiTheme="minorHAnsi" w:cstheme="minorBidi"/>
          <w:lang w:eastAsia="en-US"/>
        </w:rPr>
        <w:t>w</w:t>
      </w:r>
      <w:r w:rsidRPr="00370D92">
        <w:rPr>
          <w:rFonts w:asciiTheme="minorHAnsi" w:eastAsiaTheme="minorHAnsi" w:hAnsiTheme="minorHAnsi" w:cstheme="minorBidi"/>
          <w:lang w:eastAsia="en-US"/>
        </w:rPr>
        <w:t xml:space="preserve">nioskodawca składa </w:t>
      </w:r>
      <w:r w:rsidRPr="00370D92">
        <w:rPr>
          <w:rFonts w:asciiTheme="minorHAnsi" w:eastAsiaTheme="minorHAnsi" w:hAnsiTheme="minorHAnsi" w:cstheme="minorBidi"/>
          <w:u w:val="single"/>
          <w:lang w:eastAsia="en-US"/>
        </w:rPr>
        <w:t>jedynie w formie elektronicznej</w:t>
      </w:r>
      <w:r w:rsidRPr="00370D92">
        <w:rPr>
          <w:rFonts w:asciiTheme="minorHAnsi" w:eastAsiaTheme="minorHAnsi" w:hAnsiTheme="minorHAnsi" w:cstheme="minorBidi"/>
          <w:lang w:eastAsia="en-US"/>
        </w:rPr>
        <w:t xml:space="preserve"> za pomocą aplikacji - generator wniosków o dofinansowanie EFRR – dostępnej na stronie </w:t>
      </w:r>
      <w:hyperlink r:id="rId8" w:history="1">
        <w:r w:rsidRPr="00370D92">
          <w:rPr>
            <w:rFonts w:asciiTheme="minorHAnsi" w:eastAsiaTheme="minorHAnsi" w:hAnsiTheme="minorHAnsi" w:cstheme="minorBidi"/>
            <w:color w:val="0000FF"/>
            <w:u w:val="single"/>
            <w:lang w:eastAsia="en-US"/>
          </w:rPr>
          <w:t>http://snow-dip.dolnyslask.pl</w:t>
        </w:r>
      </w:hyperlink>
      <w:r w:rsidRPr="00370D92">
        <w:rPr>
          <w:rFonts w:asciiTheme="minorHAnsi" w:eastAsiaTheme="minorHAnsi" w:hAnsiTheme="minorHAnsi" w:cstheme="minorBidi"/>
          <w:lang w:eastAsia="en-US"/>
        </w:rPr>
        <w:t xml:space="preserve">. </w:t>
      </w:r>
      <w:r>
        <w:rPr>
          <w:rFonts w:ascii="Calibri" w:eastAsia="Calibri" w:hAnsi="Calibri" w:cs="Calibri"/>
        </w:rPr>
        <w:t xml:space="preserve">Załączniki </w:t>
      </w:r>
      <w:r w:rsidRPr="006A1958">
        <w:rPr>
          <w:rFonts w:ascii="Calibri" w:eastAsia="Calibri" w:hAnsi="Calibri" w:cs="Calibri"/>
        </w:rPr>
        <w:t xml:space="preserve">należy zeskanować (jeśli dotyczy), a następnie poprzez opcję „dodaj załącznik” należy zaciągnąć </w:t>
      </w:r>
      <w:r>
        <w:rPr>
          <w:rFonts w:ascii="Calibri" w:eastAsia="Calibri" w:hAnsi="Calibri" w:cs="Calibri"/>
        </w:rPr>
        <w:t>je</w:t>
      </w:r>
      <w:r w:rsidRPr="006A1958">
        <w:rPr>
          <w:rFonts w:ascii="Calibri" w:eastAsia="Calibri" w:hAnsi="Calibri" w:cs="Calibri"/>
        </w:rPr>
        <w:t xml:space="preserve"> do Generatora – jeden załącznik na raz. </w:t>
      </w:r>
    </w:p>
    <w:p w14:paraId="736A6BF8" w14:textId="77777777" w:rsidR="00DF2F35" w:rsidRDefault="00DF2F35" w:rsidP="00B56DB0">
      <w:pPr>
        <w:spacing w:line="276" w:lineRule="auto"/>
        <w:jc w:val="both"/>
        <w:rPr>
          <w:rFonts w:ascii="Calibri" w:eastAsia="Calibri" w:hAnsi="Calibri" w:cs="Calibri"/>
        </w:rPr>
      </w:pPr>
    </w:p>
    <w:p w14:paraId="54BCFB5C" w14:textId="77777777" w:rsidR="00370D92" w:rsidRPr="006A1958" w:rsidRDefault="00370D92" w:rsidP="00B56DB0">
      <w:pPr>
        <w:spacing w:line="276" w:lineRule="auto"/>
        <w:jc w:val="both"/>
        <w:rPr>
          <w:rFonts w:ascii="Calibri" w:eastAsia="Calibri" w:hAnsi="Calibri" w:cs="Calibri"/>
        </w:rPr>
      </w:pPr>
      <w:r w:rsidRPr="006A1958">
        <w:rPr>
          <w:rFonts w:ascii="Calibri" w:eastAsia="Calibri" w:hAnsi="Calibri" w:cs="Calibri"/>
          <w:b/>
        </w:rPr>
        <w:t xml:space="preserve">Zeskanowane </w:t>
      </w:r>
      <w:r w:rsidR="00287E86">
        <w:rPr>
          <w:rFonts w:ascii="Calibri" w:eastAsia="Calibri" w:hAnsi="Calibri" w:cs="Calibri"/>
          <w:b/>
        </w:rPr>
        <w:t>załączniki</w:t>
      </w:r>
      <w:r w:rsidRPr="006A1958">
        <w:rPr>
          <w:rFonts w:ascii="Calibri" w:eastAsia="Calibri" w:hAnsi="Calibri" w:cs="Calibri"/>
          <w:b/>
        </w:rPr>
        <w:t xml:space="preserve"> mają mieć format PDF i/lub Excel i obejmować wszystkie strony dokumentu. </w:t>
      </w:r>
    </w:p>
    <w:p w14:paraId="7103D268" w14:textId="77777777" w:rsidR="00DF2F35" w:rsidRDefault="00DF2F35" w:rsidP="00B56DB0">
      <w:pPr>
        <w:spacing w:line="276" w:lineRule="auto"/>
        <w:jc w:val="both"/>
        <w:rPr>
          <w:rFonts w:asciiTheme="minorHAnsi" w:eastAsiaTheme="minorHAnsi" w:hAnsiTheme="minorHAnsi" w:cstheme="minorBidi"/>
          <w:lang w:eastAsia="en-US"/>
        </w:rPr>
      </w:pPr>
    </w:p>
    <w:p w14:paraId="3AABE5C1" w14:textId="77777777" w:rsidR="00370D92" w:rsidRDefault="00DF2F35" w:rsidP="00B56DB0">
      <w:pPr>
        <w:spacing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Z</w:t>
      </w:r>
      <w:r w:rsidR="00370D92" w:rsidRPr="00370D92">
        <w:rPr>
          <w:rFonts w:asciiTheme="minorHAnsi" w:eastAsiaTheme="minorHAnsi" w:hAnsiTheme="minorHAnsi" w:cstheme="minorBidi"/>
          <w:lang w:eastAsia="en-US"/>
        </w:rPr>
        <w:t>ałączniki muszą być podpisane/potwierdzone</w:t>
      </w:r>
      <w:r w:rsidR="00370D92">
        <w:rPr>
          <w:rFonts w:asciiTheme="minorHAnsi" w:eastAsiaTheme="minorHAnsi" w:hAnsiTheme="minorHAnsi" w:cstheme="minorBidi"/>
          <w:lang w:eastAsia="en-US"/>
        </w:rPr>
        <w:t xml:space="preserve"> za zgodność z oryginałem (zgodnie z Regulaminem konkursu)</w:t>
      </w:r>
      <w:r>
        <w:rPr>
          <w:rFonts w:asciiTheme="minorHAnsi" w:eastAsiaTheme="minorHAnsi" w:hAnsiTheme="minorHAnsi" w:cstheme="minorBidi"/>
          <w:lang w:eastAsia="en-US"/>
        </w:rPr>
        <w:t>.</w:t>
      </w:r>
    </w:p>
    <w:p w14:paraId="6F99EE42" w14:textId="77777777" w:rsidR="00B56DB0" w:rsidRPr="00370D92" w:rsidRDefault="00B56DB0" w:rsidP="00B56DB0">
      <w:pPr>
        <w:spacing w:line="276" w:lineRule="auto"/>
        <w:jc w:val="both"/>
        <w:rPr>
          <w:sz w:val="20"/>
          <w:szCs w:val="20"/>
        </w:rPr>
      </w:pPr>
    </w:p>
    <w:p w14:paraId="7F564F50" w14:textId="77777777" w:rsidR="00370D92" w:rsidRPr="00370D92" w:rsidRDefault="00370D92" w:rsidP="00B56DB0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370D92">
        <w:rPr>
          <w:rFonts w:asciiTheme="minorHAnsi" w:eastAsiaTheme="minorHAnsi" w:hAnsiTheme="minorHAnsi" w:cstheme="minorBidi"/>
          <w:u w:val="single"/>
          <w:lang w:eastAsia="en-US"/>
        </w:rPr>
        <w:t xml:space="preserve">W przypadku wyboru projektu </w:t>
      </w:r>
      <w:r w:rsidR="00DF2F35">
        <w:rPr>
          <w:rFonts w:asciiTheme="minorHAnsi" w:eastAsiaTheme="minorHAnsi" w:hAnsiTheme="minorHAnsi" w:cstheme="minorBidi"/>
          <w:u w:val="single"/>
          <w:lang w:eastAsia="en-US"/>
        </w:rPr>
        <w:t>w</w:t>
      </w:r>
      <w:r w:rsidRPr="00370D92">
        <w:rPr>
          <w:rFonts w:asciiTheme="minorHAnsi" w:eastAsiaTheme="minorHAnsi" w:hAnsiTheme="minorHAnsi" w:cstheme="minorBidi"/>
          <w:u w:val="single"/>
          <w:lang w:eastAsia="en-US"/>
        </w:rPr>
        <w:t xml:space="preserve">nioskodawcy do dofinansowania, </w:t>
      </w:r>
      <w:r w:rsidR="00DF2F35">
        <w:rPr>
          <w:rFonts w:asciiTheme="minorHAnsi" w:eastAsiaTheme="minorHAnsi" w:hAnsiTheme="minorHAnsi" w:cstheme="minorBidi"/>
          <w:u w:val="single"/>
          <w:lang w:eastAsia="en-US"/>
        </w:rPr>
        <w:t>w</w:t>
      </w:r>
      <w:r w:rsidRPr="00370D92">
        <w:rPr>
          <w:rFonts w:asciiTheme="minorHAnsi" w:eastAsiaTheme="minorHAnsi" w:hAnsiTheme="minorHAnsi" w:cstheme="minorBidi"/>
          <w:u w:val="single"/>
          <w:lang w:eastAsia="en-US"/>
        </w:rPr>
        <w:t>nioskodawca zobligowany będzie do przesłania ww. załączników, (które zostały wysłane w wersji elektronicznej) w wersji papierowej</w:t>
      </w:r>
      <w:r w:rsidRPr="00370D92">
        <w:rPr>
          <w:rFonts w:asciiTheme="minorHAnsi" w:eastAsiaTheme="minorHAnsi" w:hAnsiTheme="minorHAnsi" w:cstheme="minorBidi"/>
          <w:lang w:eastAsia="en-US"/>
        </w:rPr>
        <w:t xml:space="preserve"> </w:t>
      </w:r>
      <w:r w:rsidRPr="00DF2F35">
        <w:rPr>
          <w:rFonts w:asciiTheme="minorHAnsi" w:eastAsiaTheme="minorHAnsi" w:hAnsiTheme="minorHAnsi" w:cstheme="minorBidi"/>
          <w:u w:val="single"/>
          <w:lang w:eastAsia="en-US"/>
        </w:rPr>
        <w:t>przed podpisaniem umowy o dofinansowanie</w:t>
      </w:r>
      <w:r w:rsidRPr="00370D92">
        <w:rPr>
          <w:rFonts w:asciiTheme="minorHAnsi" w:eastAsiaTheme="minorHAnsi" w:hAnsiTheme="minorHAnsi" w:cstheme="minorBidi"/>
          <w:lang w:eastAsia="en-US"/>
        </w:rPr>
        <w:t>.</w:t>
      </w:r>
    </w:p>
    <w:p w14:paraId="2D2D9B49" w14:textId="77777777" w:rsidR="00370D92" w:rsidRDefault="00370D92" w:rsidP="00370D92">
      <w:pPr>
        <w:spacing w:line="200" w:lineRule="exact"/>
        <w:rPr>
          <w:sz w:val="20"/>
          <w:szCs w:val="20"/>
        </w:rPr>
      </w:pPr>
    </w:p>
    <w:p w14:paraId="49AB16A9" w14:textId="77777777" w:rsidR="007A712B" w:rsidRPr="007A712B" w:rsidRDefault="007A712B" w:rsidP="007A712B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  <w:r w:rsidRPr="007A712B">
        <w:rPr>
          <w:rFonts w:asciiTheme="minorHAnsi" w:hAnsiTheme="minorHAnsi"/>
          <w:b/>
          <w:bCs/>
          <w:sz w:val="22"/>
          <w:szCs w:val="22"/>
        </w:rPr>
        <w:t xml:space="preserve">UWAGA: </w:t>
      </w:r>
    </w:p>
    <w:p w14:paraId="439134C0" w14:textId="77777777" w:rsidR="00370D92" w:rsidRDefault="007A712B" w:rsidP="007A712B">
      <w:pPr>
        <w:spacing w:line="276" w:lineRule="auto"/>
        <w:rPr>
          <w:rFonts w:asciiTheme="minorHAnsi" w:hAnsiTheme="minorHAnsi"/>
          <w:u w:val="single"/>
        </w:rPr>
      </w:pPr>
      <w:r w:rsidRPr="007A712B">
        <w:rPr>
          <w:rFonts w:asciiTheme="minorHAnsi" w:hAnsiTheme="minorHAnsi"/>
        </w:rPr>
        <w:t xml:space="preserve">Wzory załączników do wniosku o dofinansowanie projektu dostępne są na stronie internetowej DIP </w:t>
      </w:r>
      <w:r>
        <w:rPr>
          <w:rFonts w:asciiTheme="minorHAnsi" w:hAnsiTheme="minorHAnsi"/>
        </w:rPr>
        <w:t xml:space="preserve">– </w:t>
      </w:r>
      <w:hyperlink r:id="rId9" w:history="1">
        <w:r w:rsidRPr="00FB15CF">
          <w:rPr>
            <w:rStyle w:val="Hipercze"/>
            <w:rFonts w:asciiTheme="minorHAnsi" w:hAnsiTheme="minorHAnsi"/>
          </w:rPr>
          <w:t>www.dip.dolnyslask.pl</w:t>
        </w:r>
      </w:hyperlink>
      <w:r>
        <w:rPr>
          <w:rFonts w:asciiTheme="minorHAnsi" w:hAnsiTheme="minorHAnsi"/>
          <w:u w:val="single"/>
        </w:rPr>
        <w:t>.</w:t>
      </w:r>
    </w:p>
    <w:p w14:paraId="34A17E0C" w14:textId="77777777" w:rsidR="007A712B" w:rsidRPr="007A712B" w:rsidRDefault="007A712B" w:rsidP="007A712B">
      <w:pPr>
        <w:spacing w:line="276" w:lineRule="auto"/>
        <w:rPr>
          <w:rFonts w:asciiTheme="minorHAnsi" w:hAnsiTheme="minorHAnsi"/>
        </w:rPr>
      </w:pPr>
    </w:p>
    <w:p w14:paraId="326D5319" w14:textId="77777777" w:rsidR="00370D92" w:rsidRDefault="00370D92" w:rsidP="00370D92">
      <w:pPr>
        <w:spacing w:line="200" w:lineRule="exact"/>
        <w:rPr>
          <w:sz w:val="20"/>
          <w:szCs w:val="20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2"/>
        <w:gridCol w:w="8446"/>
      </w:tblGrid>
      <w:tr w:rsidR="00370D92" w:rsidRPr="004A682F" w14:paraId="2188968C" w14:textId="77777777" w:rsidTr="00073B47">
        <w:tc>
          <w:tcPr>
            <w:tcW w:w="9118" w:type="dxa"/>
            <w:gridSpan w:val="2"/>
            <w:shd w:val="clear" w:color="auto" w:fill="A6A6A6" w:themeFill="background1" w:themeFillShade="A6"/>
            <w:vAlign w:val="center"/>
          </w:tcPr>
          <w:p w14:paraId="2719BD86" w14:textId="77777777" w:rsidR="00370D92" w:rsidRPr="00A7223E" w:rsidRDefault="00370D92" w:rsidP="00081D97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 w:rsidRPr="00A7223E">
              <w:rPr>
                <w:rFonts w:asciiTheme="minorHAnsi" w:hAnsiTheme="minorHAnsi"/>
                <w:b/>
                <w:color w:val="000000" w:themeColor="text1"/>
              </w:rPr>
              <w:t>ZAŁĄCZNIKI</w:t>
            </w:r>
          </w:p>
        </w:tc>
      </w:tr>
      <w:tr w:rsidR="00B56DB0" w:rsidRPr="004A682F" w14:paraId="27F70690" w14:textId="77777777" w:rsidTr="00073B47">
        <w:tc>
          <w:tcPr>
            <w:tcW w:w="672" w:type="dxa"/>
            <w:shd w:val="clear" w:color="auto" w:fill="D9D9D9" w:themeFill="background1" w:themeFillShade="D9"/>
            <w:vAlign w:val="center"/>
          </w:tcPr>
          <w:p w14:paraId="10043CAC" w14:textId="77777777" w:rsidR="00B56DB0" w:rsidRPr="00A7223E" w:rsidRDefault="00B56DB0" w:rsidP="00081D97">
            <w:pPr>
              <w:spacing w:after="200"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7223E">
              <w:rPr>
                <w:rFonts w:asciiTheme="minorHAnsi" w:hAnsiTheme="minorHAnsi"/>
                <w:b/>
                <w:sz w:val="20"/>
                <w:szCs w:val="20"/>
              </w:rPr>
              <w:t>Lp.</w:t>
            </w:r>
          </w:p>
        </w:tc>
        <w:tc>
          <w:tcPr>
            <w:tcW w:w="8446" w:type="dxa"/>
            <w:shd w:val="clear" w:color="auto" w:fill="D9D9D9" w:themeFill="background1" w:themeFillShade="D9"/>
            <w:vAlign w:val="center"/>
          </w:tcPr>
          <w:p w14:paraId="0D9854B9" w14:textId="77777777" w:rsidR="00B56DB0" w:rsidRPr="00A7223E" w:rsidRDefault="00B56DB0" w:rsidP="00081D97">
            <w:pPr>
              <w:spacing w:after="20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A7223E">
              <w:rPr>
                <w:rFonts w:asciiTheme="minorHAnsi" w:hAnsiTheme="minorHAnsi"/>
                <w:b/>
                <w:sz w:val="20"/>
                <w:szCs w:val="20"/>
              </w:rPr>
              <w:t>Nazwa załącznika</w:t>
            </w:r>
          </w:p>
        </w:tc>
      </w:tr>
      <w:tr w:rsidR="00B56DB0" w:rsidRPr="00287E86" w14:paraId="31CF112E" w14:textId="77777777" w:rsidTr="00073B47">
        <w:tc>
          <w:tcPr>
            <w:tcW w:w="672" w:type="dxa"/>
            <w:vAlign w:val="center"/>
          </w:tcPr>
          <w:p w14:paraId="51D935C5" w14:textId="0A1D12A4" w:rsidR="00B56DB0" w:rsidRPr="00287E86" w:rsidRDefault="00C549C5" w:rsidP="00081D97">
            <w:pPr>
              <w:spacing w:after="200"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="00081D97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14F0B3AA" w14:textId="77777777" w:rsidR="00B56DB0" w:rsidRPr="00287E86" w:rsidRDefault="00B56DB0" w:rsidP="00081D97">
            <w:pPr>
              <w:spacing w:after="200" w:line="276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87E86">
              <w:rPr>
                <w:rFonts w:asciiTheme="minorHAnsi" w:hAnsiTheme="minorHAnsi"/>
                <w:sz w:val="20"/>
                <w:szCs w:val="20"/>
              </w:rPr>
              <w:t>Potwierdzone za zgodność z oryginałem kopie dokumentów finansowych za okres 3 ostatnich lat obrotowych.</w:t>
            </w:r>
          </w:p>
          <w:p w14:paraId="71294637" w14:textId="77777777" w:rsidR="00B56DB0" w:rsidRPr="00287E86" w:rsidRDefault="00B56DB0" w:rsidP="00081D97">
            <w:pPr>
              <w:pStyle w:val="Tekstkomentarza"/>
              <w:numPr>
                <w:ilvl w:val="0"/>
                <w:numId w:val="1"/>
              </w:numPr>
              <w:spacing w:after="0"/>
              <w:jc w:val="both"/>
            </w:pPr>
            <w:r w:rsidRPr="00287E86">
              <w:t xml:space="preserve">dla podmiotów, które mają obowiązek sporządzania sprawozdań finansowych zgodnie z ustawą z dnia 29 września 1994 o rachunkowości (tekst jednolity) - </w:t>
            </w:r>
            <w:r w:rsidRPr="00287E86">
              <w:rPr>
                <w:color w:val="000000"/>
              </w:rPr>
              <w:t xml:space="preserve">bilans i rachunek zysków i strat oraz informacja dodatkowa – sporządzone za poprzednie trzy lata obrachunkowe, potwierdzone przez kierownika jednostki wraz z dokumentami o przyjęciu sprawozdań finansowych przez organ zatwierdzający; </w:t>
            </w:r>
          </w:p>
          <w:p w14:paraId="5777946E" w14:textId="77777777" w:rsidR="00B56DB0" w:rsidRPr="00287E86" w:rsidRDefault="00B56DB0" w:rsidP="00081D97">
            <w:pPr>
              <w:pStyle w:val="Tekstkomentarza"/>
              <w:numPr>
                <w:ilvl w:val="0"/>
                <w:numId w:val="1"/>
              </w:numPr>
              <w:spacing w:after="0"/>
              <w:jc w:val="both"/>
            </w:pPr>
            <w:r w:rsidRPr="00287E86">
              <w:rPr>
                <w:color w:val="000000"/>
              </w:rPr>
              <w:t>dla podmiotów niezobowiązanych do sporządzania bilansu i rachunku zysków i strat – kopie PIT/CIT lub zestawienia roczne z działalności gospodarczej na postawie księgi przychodów i rozchodów, sporządzone za poprzednie trzy lata obrachunkowe;</w:t>
            </w:r>
          </w:p>
          <w:p w14:paraId="218621E5" w14:textId="77777777" w:rsidR="00B56DB0" w:rsidRPr="00081D97" w:rsidRDefault="00B56DB0" w:rsidP="00081D97">
            <w:pPr>
              <w:pStyle w:val="Tekstkomentarza"/>
              <w:numPr>
                <w:ilvl w:val="0"/>
                <w:numId w:val="1"/>
              </w:numPr>
              <w:spacing w:after="0"/>
              <w:jc w:val="both"/>
              <w:rPr>
                <w:rFonts w:cs="Arial"/>
              </w:rPr>
            </w:pPr>
            <w:r w:rsidRPr="00287E86">
              <w:t xml:space="preserve">dla podmiotów </w:t>
            </w:r>
            <w:r w:rsidRPr="00287E86">
              <w:rPr>
                <w:color w:val="000000"/>
              </w:rPr>
              <w:t>działających krócej niż jeden rok obrachunkowy – kopie w/w dokumentów za dotychczasowy okres działalno</w:t>
            </w:r>
            <w:r w:rsidRPr="00287E86">
              <w:rPr>
                <w:rFonts w:cs="Arial"/>
                <w:color w:val="000000"/>
              </w:rPr>
              <w:t xml:space="preserve">ści. </w:t>
            </w:r>
          </w:p>
        </w:tc>
      </w:tr>
      <w:tr w:rsidR="00DF2F35" w:rsidRPr="00287E86" w14:paraId="620381EB" w14:textId="77777777" w:rsidTr="00073B47">
        <w:trPr>
          <w:trHeight w:val="925"/>
        </w:trPr>
        <w:tc>
          <w:tcPr>
            <w:tcW w:w="672" w:type="dxa"/>
            <w:vAlign w:val="center"/>
          </w:tcPr>
          <w:p w14:paraId="02EE9DB0" w14:textId="65D783C0" w:rsidR="00DF2F35" w:rsidRDefault="00073B47" w:rsidP="00081D97">
            <w:pPr>
              <w:spacing w:after="200"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2</w:t>
            </w:r>
            <w:r w:rsidR="00DF2F35">
              <w:rPr>
                <w:rFonts w:asciiTheme="minorHAnsi" w:hAnsiTheme="minorHAnsi"/>
                <w:sz w:val="20"/>
                <w:szCs w:val="20"/>
              </w:rPr>
              <w:t xml:space="preserve">. </w:t>
            </w:r>
          </w:p>
        </w:tc>
        <w:tc>
          <w:tcPr>
            <w:tcW w:w="8446" w:type="dxa"/>
          </w:tcPr>
          <w:p w14:paraId="0C5CB246" w14:textId="2D09816E" w:rsidR="00C04EB4" w:rsidRDefault="00C04EB4" w:rsidP="00081D97">
            <w:pPr>
              <w:spacing w:after="200" w:line="276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</w:rPr>
              <w:t>Formularz</w:t>
            </w:r>
            <w:r w:rsidRPr="00E95274">
              <w:rPr>
                <w:rFonts w:ascii="Calibri" w:hAnsi="Calibri" w:cs="Arial"/>
                <w:color w:val="000000"/>
              </w:rPr>
              <w:t xml:space="preserve"> </w:t>
            </w:r>
            <w:r w:rsidRPr="00EC36F9">
              <w:rPr>
                <w:rFonts w:ascii="Calibri" w:hAnsi="Calibri" w:cs="Arial"/>
                <w:i/>
                <w:color w:val="000000"/>
              </w:rPr>
              <w:t>informacji przedstawianych przy ubieganiu się o pomoc de minimis</w:t>
            </w:r>
            <w:r w:rsidR="00A02D62">
              <w:rPr>
                <w:rFonts w:ascii="Calibri" w:hAnsi="Calibri" w:cs="Arial"/>
                <w:i/>
                <w:color w:val="000000"/>
              </w:rPr>
              <w:t xml:space="preserve"> zgodnie </w:t>
            </w:r>
            <w:r w:rsidR="00925B07" w:rsidRPr="00925B07">
              <w:rPr>
                <w:rFonts w:ascii="Tahoma" w:hAnsi="Tahoma" w:cs="Tahoma"/>
                <w:i/>
                <w:iCs/>
                <w:color w:val="3C4147"/>
                <w:sz w:val="18"/>
                <w:szCs w:val="18"/>
                <w:shd w:val="clear" w:color="auto" w:fill="FFFFFF"/>
              </w:rPr>
              <w:t xml:space="preserve"> </w:t>
            </w:r>
            <w:r w:rsidR="00925B07">
              <w:rPr>
                <w:rFonts w:ascii="Tahoma" w:hAnsi="Tahoma" w:cs="Tahoma"/>
                <w:i/>
                <w:iCs/>
                <w:color w:val="3C4147"/>
                <w:sz w:val="18"/>
                <w:szCs w:val="18"/>
                <w:shd w:val="clear" w:color="auto" w:fill="FFFFFF"/>
              </w:rPr>
              <w:t xml:space="preserve">z </w:t>
            </w:r>
            <w:r w:rsidR="00925B07" w:rsidRPr="00925B07">
              <w:rPr>
                <w:rFonts w:ascii="Calibri" w:hAnsi="Calibri" w:cs="Arial"/>
                <w:i/>
                <w:iCs/>
                <w:color w:val="000000"/>
              </w:rPr>
              <w:t>Rozporządzenie</w:t>
            </w:r>
            <w:r w:rsidR="00925B07">
              <w:rPr>
                <w:rFonts w:ascii="Calibri" w:hAnsi="Calibri" w:cs="Arial"/>
                <w:i/>
                <w:iCs/>
                <w:color w:val="000000"/>
              </w:rPr>
              <w:t>m</w:t>
            </w:r>
            <w:r w:rsidR="00925B07" w:rsidRPr="00925B07">
              <w:rPr>
                <w:rFonts w:ascii="Calibri" w:hAnsi="Calibri" w:cs="Arial"/>
                <w:i/>
                <w:iCs/>
                <w:color w:val="000000"/>
              </w:rPr>
              <w:t xml:space="preserve"> Rady Ministrów z dnia 29 marca 2010 r. w sprawie zakresu informacji przedstawianych przez podmiot ubiegający się o pomoc de minimis</w:t>
            </w:r>
            <w:r w:rsidR="00925B07">
              <w:rPr>
                <w:rFonts w:ascii="Calibri" w:hAnsi="Calibri" w:cs="Arial"/>
                <w:i/>
                <w:iCs/>
                <w:color w:val="000000"/>
              </w:rPr>
              <w:t xml:space="preserve"> </w:t>
            </w:r>
          </w:p>
          <w:p w14:paraId="17242DF3" w14:textId="3B80DDE8" w:rsidR="00DF2F35" w:rsidRPr="00287E86" w:rsidRDefault="00903B6C" w:rsidP="00081D97">
            <w:pPr>
              <w:spacing w:after="200" w:line="276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03B6C">
              <w:rPr>
                <w:rFonts w:asciiTheme="minorHAnsi" w:hAnsiTheme="minorHAnsi"/>
                <w:sz w:val="20"/>
                <w:szCs w:val="20"/>
              </w:rPr>
              <w:t>Stosuje się do pomocy de minimis udzielanej na warunkach określonych w rozporządzeniu Komisji (UE) nr 1407/2013 z dnia 18 grudnia 2013 r. w sprawie stosowania art.</w:t>
            </w:r>
            <w:r w:rsidR="00A02D6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903B6C">
              <w:rPr>
                <w:rFonts w:asciiTheme="minorHAnsi" w:hAnsiTheme="minorHAnsi"/>
                <w:sz w:val="20"/>
                <w:szCs w:val="20"/>
              </w:rPr>
              <w:t xml:space="preserve"> 107 i 108 Traktatu o funkcjonowaniu Unii Europejskiej do pomocy de minimis (Dz. Urz. UE L 352 z 24.12.2013, str. 1)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(jeśli dotyczy)</w:t>
            </w:r>
          </w:p>
        </w:tc>
      </w:tr>
      <w:tr w:rsidR="0056128D" w:rsidRPr="00287E86" w14:paraId="54FC1E00" w14:textId="77777777" w:rsidTr="00073B47">
        <w:trPr>
          <w:trHeight w:val="1280"/>
        </w:trPr>
        <w:tc>
          <w:tcPr>
            <w:tcW w:w="672" w:type="dxa"/>
            <w:vAlign w:val="center"/>
          </w:tcPr>
          <w:p w14:paraId="4ACAB094" w14:textId="78F96BCC" w:rsidR="0056128D" w:rsidRDefault="00073B47" w:rsidP="00081D97">
            <w:pPr>
              <w:spacing w:after="200"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  <w:r w:rsidR="0056128D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5CE4EA44" w14:textId="0EF554EA" w:rsidR="0056128D" w:rsidRPr="00903B6C" w:rsidRDefault="0056128D" w:rsidP="00081D97">
            <w:pPr>
              <w:spacing w:after="200" w:line="276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6128D">
              <w:rPr>
                <w:rFonts w:asciiTheme="minorHAnsi" w:hAnsiTheme="minorHAnsi"/>
                <w:sz w:val="20"/>
                <w:szCs w:val="20"/>
              </w:rPr>
              <w:t>Potwierdzone za zgodność z oryginałem kopie otrzymanych Zaświadczeń o pomocy de minimis (wszystkie zaświadczenia o pomocy de minimis, jakie otrzymał w roku, w którym ubiega się o pomoc, oraz w ciągu 2 poprzedzających go lat, albo oświadczenia o wielkości pomocy de minimis otrzymanej w tym okresie, albo oświadczenia o nieotrzymaniu takiej pomocy w tym okresie) (jeśli dotyczy)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B56DB0" w:rsidRPr="00287E86" w14:paraId="0BF40005" w14:textId="77777777" w:rsidTr="00073B47">
        <w:tc>
          <w:tcPr>
            <w:tcW w:w="672" w:type="dxa"/>
            <w:vAlign w:val="center"/>
          </w:tcPr>
          <w:p w14:paraId="3B9BFF85" w14:textId="3EEE061E" w:rsidR="00B56DB0" w:rsidRPr="00287E86" w:rsidRDefault="00073B47" w:rsidP="00B83813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5</w:t>
            </w:r>
            <w:r w:rsidR="00081D9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6AA6616A" w14:textId="77777777" w:rsidR="00B56DB0" w:rsidRPr="00287E86" w:rsidRDefault="00B56DB0" w:rsidP="00FF04BB">
            <w:pPr>
              <w:spacing w:after="200" w:line="276" w:lineRule="auto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287E86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Oświadczenie w zakresie OOŚ</w:t>
            </w:r>
            <w:r w:rsidR="00F020B9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r w:rsidR="00F020B9" w:rsidRPr="00287E86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(jeśli dotyczy)</w:t>
            </w:r>
            <w:r w:rsidRPr="00287E86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  <w:r w:rsidR="00AE3CD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4D6562" w:rsidRPr="00287E86" w14:paraId="256F82DE" w14:textId="77777777" w:rsidTr="00073B47">
        <w:tc>
          <w:tcPr>
            <w:tcW w:w="672" w:type="dxa"/>
            <w:vAlign w:val="center"/>
          </w:tcPr>
          <w:p w14:paraId="2B97A35A" w14:textId="212FEE53" w:rsidR="004D6562" w:rsidRDefault="00073B47" w:rsidP="00B83813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6</w:t>
            </w:r>
            <w:r w:rsidR="004D6562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73628404" w14:textId="77777777" w:rsidR="004D6562" w:rsidRPr="00287E86" w:rsidRDefault="004D6562" w:rsidP="00081D97">
            <w:pPr>
              <w:spacing w:after="200" w:line="276" w:lineRule="auto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TE1ABE920t00" w:hAnsiTheme="minorHAnsi"/>
                <w:sz w:val="20"/>
                <w:szCs w:val="20"/>
              </w:rPr>
              <w:t>Dokumenty potwierdzające wybór partnera przed złożeniem wniosku o dofinansowanie (jeśli dotyczy)</w:t>
            </w:r>
          </w:p>
        </w:tc>
      </w:tr>
      <w:tr w:rsidR="00B56DB0" w:rsidRPr="00287E86" w14:paraId="6CD78C92" w14:textId="77777777" w:rsidTr="00073B47">
        <w:tc>
          <w:tcPr>
            <w:tcW w:w="672" w:type="dxa"/>
            <w:vAlign w:val="center"/>
          </w:tcPr>
          <w:p w14:paraId="41FC4A67" w14:textId="35993B94" w:rsidR="00B56DB0" w:rsidRPr="00287E86" w:rsidRDefault="00073B47" w:rsidP="00B83813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7</w:t>
            </w:r>
            <w:r w:rsidR="004D6562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06BF1D66" w14:textId="77777777" w:rsidR="00B56DB0" w:rsidRPr="00287E86" w:rsidRDefault="00B56DB0" w:rsidP="00081D97">
            <w:pPr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287E86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Oświadczenie Podmiotu o kwalifikowalności podatku VAT (jeśli dotyczy).</w:t>
            </w:r>
          </w:p>
        </w:tc>
      </w:tr>
      <w:tr w:rsidR="00B56DB0" w:rsidRPr="00287E86" w14:paraId="7BD28A50" w14:textId="77777777" w:rsidTr="00073B47">
        <w:tc>
          <w:tcPr>
            <w:tcW w:w="672" w:type="dxa"/>
            <w:vAlign w:val="center"/>
          </w:tcPr>
          <w:p w14:paraId="2438B7EC" w14:textId="638C9813" w:rsidR="00B56DB0" w:rsidRPr="00287E86" w:rsidRDefault="00073B47" w:rsidP="0056128D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8</w:t>
            </w:r>
            <w:r w:rsidR="004D6562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2EF4AE61" w14:textId="77777777" w:rsidR="00B56DB0" w:rsidRPr="00287E86" w:rsidRDefault="00B56DB0" w:rsidP="00081D97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287E86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Oświadczenie Wnioskodawcy o kwalifikowalności podatku VAT (jeśli dotyczy).</w:t>
            </w:r>
          </w:p>
        </w:tc>
      </w:tr>
      <w:tr w:rsidR="00B56DB0" w:rsidRPr="00287E86" w14:paraId="5AA700EA" w14:textId="77777777" w:rsidTr="00073B47">
        <w:tc>
          <w:tcPr>
            <w:tcW w:w="672" w:type="dxa"/>
            <w:vAlign w:val="center"/>
          </w:tcPr>
          <w:p w14:paraId="57111F6A" w14:textId="25E67E87" w:rsidR="00B56DB0" w:rsidRPr="00287E86" w:rsidRDefault="00073B47" w:rsidP="0056128D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9</w:t>
            </w:r>
            <w:r w:rsidR="004D6562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46EF0531" w14:textId="77777777" w:rsidR="00B56DB0" w:rsidRPr="00287E86" w:rsidRDefault="00B56DB0" w:rsidP="00081D97">
            <w:pPr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287E86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Oświadczenie Partnera o kwalifikowalności podatku VAT (jeśli dotyczy).</w:t>
            </w:r>
          </w:p>
        </w:tc>
      </w:tr>
      <w:tr w:rsidR="00B56DB0" w:rsidRPr="00287E86" w14:paraId="26D13424" w14:textId="77777777" w:rsidTr="00073B47">
        <w:tc>
          <w:tcPr>
            <w:tcW w:w="672" w:type="dxa"/>
            <w:vAlign w:val="center"/>
          </w:tcPr>
          <w:p w14:paraId="53DB0239" w14:textId="4C1619B3" w:rsidR="00B56DB0" w:rsidRPr="00287E86" w:rsidRDefault="004D6562" w:rsidP="00073B47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</w:t>
            </w:r>
            <w:r w:rsidR="00073B4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13F13028" w14:textId="77777777" w:rsidR="00B56DB0" w:rsidRPr="00287E86" w:rsidRDefault="00B56DB0" w:rsidP="00081D97">
            <w:pPr>
              <w:spacing w:after="200" w:line="276" w:lineRule="auto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287E86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Pełnomocnictwo </w:t>
            </w:r>
            <w:r w:rsidRPr="00287E86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(</w:t>
            </w:r>
            <w:r w:rsidRPr="00287E86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jeśli dotyczy).</w:t>
            </w:r>
          </w:p>
        </w:tc>
      </w:tr>
      <w:tr w:rsidR="00B56DB0" w:rsidRPr="00287E86" w14:paraId="389E46B6" w14:textId="77777777" w:rsidTr="00073B47">
        <w:tc>
          <w:tcPr>
            <w:tcW w:w="672" w:type="dxa"/>
            <w:vAlign w:val="center"/>
          </w:tcPr>
          <w:p w14:paraId="42CA191A" w14:textId="10221C81" w:rsidR="00B56DB0" w:rsidRPr="00287E86" w:rsidRDefault="004D6562" w:rsidP="00073B47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</w:t>
            </w:r>
            <w:r w:rsidR="00073B4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5E31D3FC" w14:textId="77777777" w:rsidR="00B56DB0" w:rsidRPr="00287E86" w:rsidRDefault="00B56DB0" w:rsidP="00081D97">
            <w:pPr>
              <w:spacing w:after="200" w:line="276" w:lineRule="auto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287E86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Potwierdzone za zgodność z oryginałem dokumenty potwierdzające zewnętrzne finansowanie projektu (kopia promesy kredytowej, kopia umowy kredytowej, kopia promesy leasingowej), zgodnie z informacjami podanymi w dokumentacji aplikacyjnej (</w:t>
            </w:r>
            <w:r w:rsidRPr="00287E86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jeśli dotyczy).</w:t>
            </w:r>
          </w:p>
        </w:tc>
      </w:tr>
      <w:tr w:rsidR="00B56DB0" w:rsidRPr="00287E86" w14:paraId="7E889FD1" w14:textId="77777777" w:rsidTr="00073B47">
        <w:tc>
          <w:tcPr>
            <w:tcW w:w="672" w:type="dxa"/>
            <w:vAlign w:val="center"/>
          </w:tcPr>
          <w:p w14:paraId="2B0B77A1" w14:textId="77EA3689" w:rsidR="00B56DB0" w:rsidRPr="00287E86" w:rsidRDefault="004D6562" w:rsidP="00073B47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</w:t>
            </w:r>
            <w:r w:rsidR="00073B4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71F92836" w14:textId="77777777" w:rsidR="00B56DB0" w:rsidRPr="00287E86" w:rsidRDefault="00B56DB0" w:rsidP="00FF04BB">
            <w:pPr>
              <w:spacing w:after="200" w:line="276" w:lineRule="auto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287E86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Potwierdzona za zgodność z oryginałem kopia decyzji o środowiskowych uwarunkowaniach wraz z dokumentacją z przeprowadzonego postępowania w sprawie wydania ww. decyzji (jeśli dotyczy).</w:t>
            </w:r>
            <w:r w:rsidR="00AE3CD7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56DB0" w:rsidRPr="00287E86" w14:paraId="0C13B477" w14:textId="77777777" w:rsidTr="00073B47">
        <w:tc>
          <w:tcPr>
            <w:tcW w:w="672" w:type="dxa"/>
            <w:vAlign w:val="center"/>
          </w:tcPr>
          <w:p w14:paraId="5A680D09" w14:textId="4C09E92C" w:rsidR="00B56DB0" w:rsidRPr="00287E86" w:rsidRDefault="004D6562" w:rsidP="00073B47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</w:t>
            </w:r>
            <w:r w:rsidR="00073B4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64C8F2B3" w14:textId="77777777" w:rsidR="00B56DB0" w:rsidRPr="00287E86" w:rsidRDefault="00B56DB0" w:rsidP="00081D97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287E86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Potwierdzona za zgodność z oryginałem kopia pozwoleń, koncesji, licencji (jeśli dotyczy).</w:t>
            </w:r>
          </w:p>
        </w:tc>
      </w:tr>
      <w:tr w:rsidR="00B56DB0" w:rsidRPr="00287E86" w14:paraId="38265E08" w14:textId="77777777" w:rsidTr="00073B47">
        <w:tc>
          <w:tcPr>
            <w:tcW w:w="672" w:type="dxa"/>
            <w:vAlign w:val="center"/>
          </w:tcPr>
          <w:p w14:paraId="6AFF013C" w14:textId="2E3180F3" w:rsidR="00B56DB0" w:rsidRPr="00287E86" w:rsidRDefault="004D6562" w:rsidP="00073B47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</w:t>
            </w:r>
            <w:r w:rsidR="00073B4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53DF49FD" w14:textId="77777777" w:rsidR="00B56DB0" w:rsidRPr="00287E86" w:rsidRDefault="00B56DB0" w:rsidP="00FF04BB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287E86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Deklaracja organu odpowiedzialnego za monitorowanie obszarów Natura 2000  (jeśli dotyczy).</w:t>
            </w:r>
            <w:r w:rsidR="00AE3CD7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CB00D5" w:rsidRPr="00287E86" w14:paraId="19742EBC" w14:textId="77777777" w:rsidTr="00073B47">
        <w:tc>
          <w:tcPr>
            <w:tcW w:w="672" w:type="dxa"/>
            <w:vAlign w:val="center"/>
          </w:tcPr>
          <w:p w14:paraId="3149E03E" w14:textId="194D6887" w:rsidR="00CB00D5" w:rsidRDefault="00903B6C" w:rsidP="00073B47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</w:t>
            </w:r>
            <w:r w:rsidR="00073B4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5</w:t>
            </w:r>
            <w:r w:rsidR="00CB00D5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7A2C8841" w14:textId="77777777" w:rsidR="00CB00D5" w:rsidRDefault="00CB00D5" w:rsidP="00081D97">
            <w:pPr>
              <w:spacing w:after="200" w:line="276" w:lineRule="auto"/>
              <w:jc w:val="both"/>
              <w:rPr>
                <w:rFonts w:asciiTheme="minorHAnsi" w:eastAsia="TTE1ABE920t00" w:hAnsiTheme="minorHAnsi"/>
                <w:sz w:val="20"/>
                <w:szCs w:val="20"/>
              </w:rPr>
            </w:pPr>
            <w:r w:rsidRPr="00CB00D5">
              <w:rPr>
                <w:rFonts w:asciiTheme="minorHAnsi" w:eastAsia="TTE1ABE920t00" w:hAnsiTheme="minorHAnsi"/>
                <w:sz w:val="20"/>
                <w:szCs w:val="20"/>
              </w:rPr>
              <w:t>Dokumenty inwentaryzacyjne stanu istniejącego obiektu wraz z fotografiami</w:t>
            </w:r>
            <w:r>
              <w:rPr>
                <w:rFonts w:asciiTheme="minorHAnsi" w:eastAsia="TTE1ABE920t00" w:hAnsiTheme="minorHAnsi"/>
                <w:sz w:val="20"/>
                <w:szCs w:val="20"/>
              </w:rPr>
              <w:t xml:space="preserve"> (fakultatywnie)</w:t>
            </w:r>
          </w:p>
        </w:tc>
      </w:tr>
      <w:tr w:rsidR="00903B6C" w:rsidRPr="00287E86" w14:paraId="6F465C97" w14:textId="77777777" w:rsidTr="00073B47">
        <w:tc>
          <w:tcPr>
            <w:tcW w:w="672" w:type="dxa"/>
            <w:vAlign w:val="center"/>
          </w:tcPr>
          <w:p w14:paraId="1931A55C" w14:textId="741F67D0" w:rsidR="00903B6C" w:rsidRDefault="00073B47" w:rsidP="00B83813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16</w:t>
            </w:r>
            <w:r w:rsidR="00903B6C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20A183B4" w14:textId="77777777" w:rsidR="00903B6C" w:rsidRPr="00CB00D5" w:rsidRDefault="00903B6C" w:rsidP="004D6562">
            <w:pPr>
              <w:spacing w:after="200" w:line="276" w:lineRule="auto"/>
              <w:jc w:val="both"/>
              <w:rPr>
                <w:rFonts w:asciiTheme="minorHAnsi" w:eastAsia="TTE1ABE920t00" w:hAnsiTheme="minorHAnsi"/>
                <w:sz w:val="20"/>
                <w:szCs w:val="20"/>
              </w:rPr>
            </w:pPr>
            <w:r w:rsidRPr="00903B6C">
              <w:rPr>
                <w:rFonts w:asciiTheme="minorHAnsi" w:eastAsia="TTE1ABE920t00" w:hAnsiTheme="minorHAnsi"/>
                <w:sz w:val="20"/>
                <w:szCs w:val="20"/>
              </w:rPr>
              <w:t>Zaświadczenie/po</w:t>
            </w:r>
            <w:r w:rsidR="004D6562">
              <w:rPr>
                <w:rFonts w:asciiTheme="minorHAnsi" w:eastAsia="TTE1ABE920t00" w:hAnsiTheme="minorHAnsi"/>
                <w:sz w:val="20"/>
                <w:szCs w:val="20"/>
              </w:rPr>
              <w:t>twierdzenie/oświadczenie</w:t>
            </w:r>
            <w:r w:rsidRPr="00903B6C">
              <w:rPr>
                <w:rFonts w:asciiTheme="minorHAnsi" w:eastAsia="TTE1ABE920t00" w:hAnsiTheme="minorHAnsi"/>
                <w:sz w:val="20"/>
                <w:szCs w:val="20"/>
              </w:rPr>
              <w:t xml:space="preserve"> od </w:t>
            </w:r>
            <w:r w:rsidR="004D6562">
              <w:rPr>
                <w:rFonts w:asciiTheme="minorHAnsi" w:eastAsia="TTE1ABE920t00" w:hAnsiTheme="minorHAnsi"/>
                <w:sz w:val="20"/>
                <w:szCs w:val="20"/>
              </w:rPr>
              <w:t xml:space="preserve">urzędu </w:t>
            </w:r>
            <w:r w:rsidRPr="00903B6C">
              <w:rPr>
                <w:rFonts w:asciiTheme="minorHAnsi" w:eastAsia="TTE1ABE920t00" w:hAnsiTheme="minorHAnsi"/>
                <w:sz w:val="20"/>
                <w:szCs w:val="20"/>
              </w:rPr>
              <w:t>gminy (na terenie któr</w:t>
            </w:r>
            <w:r w:rsidR="004D6562">
              <w:rPr>
                <w:rFonts w:asciiTheme="minorHAnsi" w:eastAsia="TTE1ABE920t00" w:hAnsiTheme="minorHAnsi"/>
                <w:sz w:val="20"/>
                <w:szCs w:val="20"/>
              </w:rPr>
              <w:t>ej</w:t>
            </w:r>
            <w:r w:rsidRPr="00903B6C">
              <w:rPr>
                <w:rFonts w:asciiTheme="minorHAnsi" w:eastAsia="TTE1ABE920t00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="TTE1ABE920t00" w:hAnsiTheme="minorHAnsi"/>
                <w:sz w:val="20"/>
                <w:szCs w:val="20"/>
              </w:rPr>
              <w:t>projekt jest realizowany</w:t>
            </w:r>
            <w:r w:rsidRPr="00903B6C">
              <w:rPr>
                <w:rFonts w:asciiTheme="minorHAnsi" w:eastAsia="TTE1ABE920t00" w:hAnsiTheme="minorHAnsi"/>
                <w:sz w:val="20"/>
                <w:szCs w:val="20"/>
              </w:rPr>
              <w:t>), że inwestycja jest zgodna z obowiązującymi Planami Gospodarki Niskoemisyjnej (PGN)</w:t>
            </w:r>
            <w:r w:rsidR="004D6562">
              <w:rPr>
                <w:rFonts w:asciiTheme="minorHAnsi" w:eastAsia="TTE1ABE920t00" w:hAnsiTheme="minorHAnsi"/>
                <w:sz w:val="20"/>
                <w:szCs w:val="20"/>
              </w:rPr>
              <w:t xml:space="preserve"> </w:t>
            </w:r>
            <w:r w:rsidR="004D6562">
              <w:rPr>
                <w:rFonts w:asciiTheme="minorHAnsi" w:eastAsia="TTE1ABE920t00" w:hAnsiTheme="minorHAnsi"/>
                <w:sz w:val="20"/>
                <w:szCs w:val="20"/>
              </w:rPr>
              <w:lastRenderedPageBreak/>
              <w:t>(obligatoryjnie)</w:t>
            </w:r>
            <w:bookmarkStart w:id="0" w:name="_GoBack"/>
            <w:bookmarkEnd w:id="0"/>
          </w:p>
        </w:tc>
      </w:tr>
      <w:tr w:rsidR="004D6562" w:rsidRPr="00287E86" w14:paraId="7FEB61EC" w14:textId="77777777" w:rsidTr="00073B47">
        <w:tc>
          <w:tcPr>
            <w:tcW w:w="672" w:type="dxa"/>
            <w:vAlign w:val="center"/>
          </w:tcPr>
          <w:p w14:paraId="795B02A4" w14:textId="3E2AE4DD" w:rsidR="004D6562" w:rsidRDefault="00073B47" w:rsidP="0056128D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lastRenderedPageBreak/>
              <w:t>17</w:t>
            </w:r>
            <w:r w:rsidR="004D6562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33813C19" w14:textId="77777777" w:rsidR="004D6562" w:rsidRPr="00903B6C" w:rsidRDefault="004D6562" w:rsidP="004D6562">
            <w:pPr>
              <w:spacing w:after="200" w:line="276" w:lineRule="auto"/>
              <w:jc w:val="both"/>
              <w:rPr>
                <w:rFonts w:asciiTheme="minorHAnsi" w:eastAsia="TTE1ABE920t00" w:hAnsiTheme="minorHAnsi"/>
                <w:sz w:val="20"/>
                <w:szCs w:val="20"/>
              </w:rPr>
            </w:pPr>
            <w:r>
              <w:rPr>
                <w:rFonts w:asciiTheme="minorHAnsi" w:eastAsia="TTE1ABE920t00" w:hAnsiTheme="minorHAnsi"/>
                <w:sz w:val="20"/>
                <w:szCs w:val="20"/>
              </w:rPr>
              <w:t>Procedury realizacji projektu grantowego (obligatoryjnie)</w:t>
            </w:r>
          </w:p>
        </w:tc>
      </w:tr>
      <w:tr w:rsidR="00F420C3" w:rsidRPr="00287E86" w14:paraId="2925A67C" w14:textId="77777777" w:rsidTr="00073B47">
        <w:tc>
          <w:tcPr>
            <w:tcW w:w="672" w:type="dxa"/>
            <w:vAlign w:val="center"/>
          </w:tcPr>
          <w:p w14:paraId="6FF50A2E" w14:textId="62650701" w:rsidR="00F420C3" w:rsidRDefault="00073B47" w:rsidP="0056128D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18</w:t>
            </w:r>
            <w:r w:rsidR="00F420C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26947A54" w14:textId="4AAA2F37" w:rsidR="00F420C3" w:rsidRDefault="00F420C3" w:rsidP="00D773E0">
            <w:pPr>
              <w:spacing w:after="200" w:line="276" w:lineRule="auto"/>
              <w:jc w:val="both"/>
              <w:rPr>
                <w:rFonts w:asciiTheme="minorHAnsi" w:eastAsia="TTE1ABE920t00" w:hAnsiTheme="minorHAnsi"/>
                <w:sz w:val="20"/>
                <w:szCs w:val="20"/>
              </w:rPr>
            </w:pPr>
            <w:r>
              <w:rPr>
                <w:rFonts w:asciiTheme="minorHAnsi" w:eastAsia="TTE1ABE920t00" w:hAnsiTheme="minorHAnsi"/>
                <w:sz w:val="20"/>
                <w:szCs w:val="20"/>
              </w:rPr>
              <w:t>P</w:t>
            </w:r>
            <w:r w:rsidRPr="00F420C3">
              <w:rPr>
                <w:rFonts w:asciiTheme="minorHAnsi" w:eastAsia="TTE1ABE920t00" w:hAnsiTheme="minorHAnsi"/>
                <w:sz w:val="20"/>
                <w:szCs w:val="20"/>
              </w:rPr>
              <w:t>rojekt ogłoszenia o przystąpieniu do realizacji projektu grantowego</w:t>
            </w:r>
            <w:r w:rsidR="00D773E0">
              <w:rPr>
                <w:rFonts w:asciiTheme="minorHAnsi" w:eastAsia="TTE1ABE920t00" w:hAnsiTheme="minorHAnsi"/>
                <w:sz w:val="20"/>
                <w:szCs w:val="20"/>
              </w:rPr>
              <w:t xml:space="preserve"> (obligatoryjnie)</w:t>
            </w:r>
          </w:p>
        </w:tc>
      </w:tr>
      <w:tr w:rsidR="00B56DB0" w:rsidRPr="00287E86" w14:paraId="3C722BB9" w14:textId="77777777" w:rsidTr="00073B47">
        <w:trPr>
          <w:trHeight w:val="1161"/>
        </w:trPr>
        <w:tc>
          <w:tcPr>
            <w:tcW w:w="672" w:type="dxa"/>
            <w:vAlign w:val="center"/>
          </w:tcPr>
          <w:p w14:paraId="04188895" w14:textId="6F7302BB" w:rsidR="00B56DB0" w:rsidRPr="00287E86" w:rsidRDefault="00073B47" w:rsidP="00F420C3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19</w:t>
            </w:r>
            <w:r w:rsidR="00903B6C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3C3C7AB2" w14:textId="77777777" w:rsidR="00B56DB0" w:rsidRDefault="00B56DB0" w:rsidP="00081D97">
            <w:pPr>
              <w:spacing w:line="259" w:lineRule="auto"/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287E86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Inne (</w:t>
            </w:r>
            <w:r w:rsidR="007C1567" w:rsidRPr="00287E86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załączniki o</w:t>
            </w:r>
            <w:r w:rsidR="00092381" w:rsidRPr="00287E86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brazujące zakres i cele projektu</w:t>
            </w:r>
            <w:r w:rsidR="0063060D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)</w:t>
            </w:r>
            <w:r w:rsidR="007C1567" w:rsidRPr="00287E86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)</w:t>
            </w:r>
          </w:p>
          <w:p w14:paraId="773BCBD6" w14:textId="77777777" w:rsidR="00605F59" w:rsidRPr="00043DB6" w:rsidRDefault="00605F59" w:rsidP="00081D97">
            <w:pPr>
              <w:spacing w:line="259" w:lineRule="auto"/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Np</w:t>
            </w:r>
            <w:r w:rsidRPr="00043DB6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. </w:t>
            </w:r>
          </w:p>
          <w:p w14:paraId="4C07D464" w14:textId="77777777" w:rsidR="00903B6C" w:rsidRDefault="00903B6C" w:rsidP="00B83813">
            <w:pPr>
              <w:pStyle w:val="Akapitzlist"/>
              <w:numPr>
                <w:ilvl w:val="0"/>
                <w:numId w:val="2"/>
              </w:numPr>
              <w:spacing w:line="259" w:lineRule="auto"/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Status stowarzyszenia/fundacji/związku jst.</w:t>
            </w:r>
          </w:p>
          <w:p w14:paraId="636BDFB6" w14:textId="77777777" w:rsidR="004E1C6D" w:rsidRPr="004D6562" w:rsidRDefault="004D6562" w:rsidP="004D6562">
            <w:pPr>
              <w:pStyle w:val="Akapitzlist"/>
              <w:numPr>
                <w:ilvl w:val="0"/>
                <w:numId w:val="2"/>
              </w:numPr>
              <w:spacing w:line="259" w:lineRule="auto"/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Umowa pożyczki, </w:t>
            </w:r>
          </w:p>
        </w:tc>
      </w:tr>
    </w:tbl>
    <w:p w14:paraId="0304338C" w14:textId="77777777" w:rsidR="00B544C3" w:rsidRDefault="00B544C3">
      <w:pPr>
        <w:rPr>
          <w:rFonts w:asciiTheme="minorHAnsi" w:hAnsiTheme="minorHAnsi"/>
          <w:sz w:val="20"/>
          <w:szCs w:val="20"/>
        </w:rPr>
      </w:pPr>
    </w:p>
    <w:p w14:paraId="533A4572" w14:textId="77777777" w:rsidR="00605F59" w:rsidRPr="0096594C" w:rsidRDefault="00605F59" w:rsidP="0096594C">
      <w:pPr>
        <w:spacing w:line="276" w:lineRule="auto"/>
        <w:jc w:val="both"/>
        <w:rPr>
          <w:rFonts w:ascii="Calibri" w:eastAsia="Calibri" w:hAnsi="Calibri"/>
          <w:lang w:eastAsia="en-US"/>
        </w:rPr>
      </w:pPr>
      <w:r w:rsidRPr="00A2354D">
        <w:rPr>
          <w:rFonts w:ascii="Calibri" w:eastAsia="Calibri" w:hAnsi="Calibri"/>
          <w:lang w:eastAsia="en-US"/>
        </w:rPr>
        <w:t xml:space="preserve">Brak załączników może zostać uzupełniony na podstawie art. 43 dot. braków </w:t>
      </w:r>
      <w:r w:rsidR="00F2089D">
        <w:rPr>
          <w:rFonts w:ascii="Calibri" w:eastAsia="Calibri" w:hAnsi="Calibri"/>
          <w:lang w:eastAsia="en-US"/>
        </w:rPr>
        <w:t xml:space="preserve">w zakresie warunków </w:t>
      </w:r>
      <w:r w:rsidRPr="00A2354D">
        <w:rPr>
          <w:rFonts w:ascii="Calibri" w:eastAsia="Calibri" w:hAnsi="Calibri"/>
          <w:lang w:eastAsia="en-US"/>
        </w:rPr>
        <w:t>formalnych dotyczących kompletności złożonego wniosku o dofinansowanie</w:t>
      </w:r>
      <w:r w:rsidR="00F2089D">
        <w:rPr>
          <w:rFonts w:ascii="Calibri" w:eastAsia="Calibri" w:hAnsi="Calibri"/>
          <w:lang w:eastAsia="en-US"/>
        </w:rPr>
        <w:t xml:space="preserve"> i/lub oczywistych omyłek</w:t>
      </w:r>
      <w:r w:rsidRPr="00A2354D">
        <w:rPr>
          <w:rFonts w:ascii="Calibri" w:eastAsia="Calibri" w:hAnsi="Calibri"/>
          <w:lang w:eastAsia="en-US"/>
        </w:rPr>
        <w:t xml:space="preserve">. Wobec powyższego w przypadku wezwania do uzupełnienia załącznika DIP nie będzie wydłużała terminu na </w:t>
      </w:r>
      <w:r w:rsidR="00F020B9">
        <w:rPr>
          <w:rFonts w:ascii="Calibri" w:eastAsia="Calibri" w:hAnsi="Calibri"/>
          <w:lang w:eastAsia="en-US"/>
        </w:rPr>
        <w:t xml:space="preserve">ich </w:t>
      </w:r>
      <w:r w:rsidRPr="00A2354D">
        <w:rPr>
          <w:rFonts w:ascii="Calibri" w:eastAsia="Calibri" w:hAnsi="Calibri"/>
          <w:lang w:eastAsia="en-US"/>
        </w:rPr>
        <w:t>dostarczenie powyżej 21 dni, gdyż termin ten został narzucony przez ustawodawcę.</w:t>
      </w:r>
    </w:p>
    <w:sectPr w:rsidR="00605F59" w:rsidRPr="0096594C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BE8F8B" w14:textId="77777777" w:rsidR="00543F14" w:rsidRDefault="00543F14" w:rsidP="00081D97">
      <w:r>
        <w:separator/>
      </w:r>
    </w:p>
  </w:endnote>
  <w:endnote w:type="continuationSeparator" w:id="0">
    <w:p w14:paraId="05180FFB" w14:textId="77777777" w:rsidR="00543F14" w:rsidRDefault="00543F14" w:rsidP="00081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TE1ABE920t00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8294820"/>
      <w:docPartObj>
        <w:docPartGallery w:val="Page Numbers (Bottom of Page)"/>
        <w:docPartUnique/>
      </w:docPartObj>
    </w:sdtPr>
    <w:sdtEndPr/>
    <w:sdtContent>
      <w:p w14:paraId="795512C1" w14:textId="77777777" w:rsidR="00EE2743" w:rsidRDefault="00EE274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3B47">
          <w:rPr>
            <w:noProof/>
          </w:rPr>
          <w:t>2</w:t>
        </w:r>
        <w:r>
          <w:fldChar w:fldCharType="end"/>
        </w:r>
      </w:p>
    </w:sdtContent>
  </w:sdt>
  <w:p w14:paraId="4FBD7890" w14:textId="77777777" w:rsidR="00EE2743" w:rsidRDefault="00EE274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C343B7" w14:textId="77777777" w:rsidR="00543F14" w:rsidRDefault="00543F14" w:rsidP="00081D97">
      <w:r>
        <w:separator/>
      </w:r>
    </w:p>
  </w:footnote>
  <w:footnote w:type="continuationSeparator" w:id="0">
    <w:p w14:paraId="4B6CEC6C" w14:textId="77777777" w:rsidR="00543F14" w:rsidRDefault="00543F14" w:rsidP="00081D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10DA44" w14:textId="77777777" w:rsidR="00081D97" w:rsidRDefault="00081D97">
    <w:pPr>
      <w:pStyle w:val="Nagwek"/>
    </w:pPr>
    <w:r w:rsidRPr="00040A4A">
      <w:rPr>
        <w:noProof/>
      </w:rPr>
      <w:drawing>
        <wp:anchor distT="0" distB="0" distL="114300" distR="114300" simplePos="0" relativeHeight="251659264" behindDoc="1" locked="0" layoutInCell="1" allowOverlap="1" wp14:anchorId="0B4AA329" wp14:editId="49620B19">
          <wp:simplePos x="0" y="0"/>
          <wp:positionH relativeFrom="column">
            <wp:posOffset>323850</wp:posOffset>
          </wp:positionH>
          <wp:positionV relativeFrom="paragraph">
            <wp:posOffset>-276860</wp:posOffset>
          </wp:positionV>
          <wp:extent cx="4971415" cy="619125"/>
          <wp:effectExtent l="0" t="0" r="635" b="9525"/>
          <wp:wrapNone/>
          <wp:docPr id="49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PR-DS-UE_EFRR-poziom-PL-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7141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C1457"/>
    <w:multiLevelType w:val="hybridMultilevel"/>
    <w:tmpl w:val="FEB88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C5ADC"/>
    <w:multiLevelType w:val="hybridMultilevel"/>
    <w:tmpl w:val="BB9CC6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3B9EA"/>
    <w:multiLevelType w:val="hybridMultilevel"/>
    <w:tmpl w:val="886C2FD2"/>
    <w:lvl w:ilvl="0" w:tplc="12E65E92">
      <w:start w:val="1"/>
      <w:numFmt w:val="bullet"/>
      <w:lvlText w:val="-"/>
      <w:lvlJc w:val="left"/>
    </w:lvl>
    <w:lvl w:ilvl="1" w:tplc="9788ADB6">
      <w:numFmt w:val="decimal"/>
      <w:lvlText w:val=""/>
      <w:lvlJc w:val="left"/>
    </w:lvl>
    <w:lvl w:ilvl="2" w:tplc="A31870B8">
      <w:numFmt w:val="decimal"/>
      <w:lvlText w:val=""/>
      <w:lvlJc w:val="left"/>
    </w:lvl>
    <w:lvl w:ilvl="3" w:tplc="B1769F18">
      <w:numFmt w:val="decimal"/>
      <w:lvlText w:val=""/>
      <w:lvlJc w:val="left"/>
    </w:lvl>
    <w:lvl w:ilvl="4" w:tplc="F626A7F8">
      <w:numFmt w:val="decimal"/>
      <w:lvlText w:val=""/>
      <w:lvlJc w:val="left"/>
    </w:lvl>
    <w:lvl w:ilvl="5" w:tplc="52283434">
      <w:numFmt w:val="decimal"/>
      <w:lvlText w:val=""/>
      <w:lvlJc w:val="left"/>
    </w:lvl>
    <w:lvl w:ilvl="6" w:tplc="1A1AABB6">
      <w:numFmt w:val="decimal"/>
      <w:lvlText w:val=""/>
      <w:lvlJc w:val="left"/>
    </w:lvl>
    <w:lvl w:ilvl="7" w:tplc="DDD0F160">
      <w:numFmt w:val="decimal"/>
      <w:lvlText w:val=""/>
      <w:lvlJc w:val="left"/>
    </w:lvl>
    <w:lvl w:ilvl="8" w:tplc="A3A22182">
      <w:numFmt w:val="decimal"/>
      <w:lvlText w:val=""/>
      <w:lvlJc w:val="left"/>
    </w:lvl>
  </w:abstractNum>
  <w:abstractNum w:abstractNumId="3" w15:restartNumberingAfterBreak="0">
    <w:nsid w:val="648E5FEF"/>
    <w:multiLevelType w:val="hybridMultilevel"/>
    <w:tmpl w:val="2A0C8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D92"/>
    <w:rsid w:val="00043DB6"/>
    <w:rsid w:val="00073B47"/>
    <w:rsid w:val="00081D97"/>
    <w:rsid w:val="00081FFA"/>
    <w:rsid w:val="00092381"/>
    <w:rsid w:val="000F03B4"/>
    <w:rsid w:val="000F5717"/>
    <w:rsid w:val="00107EDF"/>
    <w:rsid w:val="00121BEB"/>
    <w:rsid w:val="00170C80"/>
    <w:rsid w:val="001A1D5B"/>
    <w:rsid w:val="0020527A"/>
    <w:rsid w:val="00287E86"/>
    <w:rsid w:val="00304053"/>
    <w:rsid w:val="0030677B"/>
    <w:rsid w:val="00370D92"/>
    <w:rsid w:val="00445B5C"/>
    <w:rsid w:val="004B1854"/>
    <w:rsid w:val="004C38CD"/>
    <w:rsid w:val="004D6562"/>
    <w:rsid w:val="004E1C6D"/>
    <w:rsid w:val="004E4675"/>
    <w:rsid w:val="00543F14"/>
    <w:rsid w:val="0056128D"/>
    <w:rsid w:val="00583D57"/>
    <w:rsid w:val="005B0DC7"/>
    <w:rsid w:val="005B5578"/>
    <w:rsid w:val="00605F59"/>
    <w:rsid w:val="0063060D"/>
    <w:rsid w:val="006937CA"/>
    <w:rsid w:val="006C1854"/>
    <w:rsid w:val="00734511"/>
    <w:rsid w:val="00734FAC"/>
    <w:rsid w:val="007819B7"/>
    <w:rsid w:val="007A712B"/>
    <w:rsid w:val="007C1567"/>
    <w:rsid w:val="007E6087"/>
    <w:rsid w:val="007F6937"/>
    <w:rsid w:val="008515D3"/>
    <w:rsid w:val="00897ADE"/>
    <w:rsid w:val="008C07C8"/>
    <w:rsid w:val="008C68BB"/>
    <w:rsid w:val="00903B6C"/>
    <w:rsid w:val="00925B07"/>
    <w:rsid w:val="00941FEE"/>
    <w:rsid w:val="0095186B"/>
    <w:rsid w:val="0096594C"/>
    <w:rsid w:val="009705FA"/>
    <w:rsid w:val="00A02D62"/>
    <w:rsid w:val="00A04411"/>
    <w:rsid w:val="00A425B6"/>
    <w:rsid w:val="00A7223E"/>
    <w:rsid w:val="00A810C1"/>
    <w:rsid w:val="00AC1856"/>
    <w:rsid w:val="00AC6BB4"/>
    <w:rsid w:val="00AE3CD7"/>
    <w:rsid w:val="00B07ACA"/>
    <w:rsid w:val="00B3492D"/>
    <w:rsid w:val="00B51892"/>
    <w:rsid w:val="00B544C3"/>
    <w:rsid w:val="00B56DB0"/>
    <w:rsid w:val="00B743F0"/>
    <w:rsid w:val="00B83813"/>
    <w:rsid w:val="00B97C36"/>
    <w:rsid w:val="00BE2E1A"/>
    <w:rsid w:val="00C04EB4"/>
    <w:rsid w:val="00C10A6E"/>
    <w:rsid w:val="00C47CB4"/>
    <w:rsid w:val="00C549C5"/>
    <w:rsid w:val="00C678A1"/>
    <w:rsid w:val="00CB00D5"/>
    <w:rsid w:val="00CB52F7"/>
    <w:rsid w:val="00D74FA9"/>
    <w:rsid w:val="00D773E0"/>
    <w:rsid w:val="00D84801"/>
    <w:rsid w:val="00DA28E0"/>
    <w:rsid w:val="00DB1A96"/>
    <w:rsid w:val="00DF2F35"/>
    <w:rsid w:val="00E27632"/>
    <w:rsid w:val="00E50FF8"/>
    <w:rsid w:val="00EB4717"/>
    <w:rsid w:val="00EE2743"/>
    <w:rsid w:val="00EF5582"/>
    <w:rsid w:val="00F00488"/>
    <w:rsid w:val="00F020B9"/>
    <w:rsid w:val="00F14DBD"/>
    <w:rsid w:val="00F2089D"/>
    <w:rsid w:val="00F2339A"/>
    <w:rsid w:val="00F41E3F"/>
    <w:rsid w:val="00F420C3"/>
    <w:rsid w:val="00F765C4"/>
    <w:rsid w:val="00FA6D90"/>
    <w:rsid w:val="00FC2058"/>
    <w:rsid w:val="00FF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F2DB3"/>
  <w15:docId w15:val="{7023A792-38B0-4E28-B741-E40510FCB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0D92"/>
    <w:pPr>
      <w:spacing w:after="0" w:line="240" w:lineRule="auto"/>
    </w:pPr>
    <w:rPr>
      <w:rFonts w:ascii="Times New Roman" w:eastAsiaTheme="minorEastAsia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unhideWhenUsed/>
    <w:rsid w:val="00370D92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70D92"/>
    <w:rPr>
      <w:sz w:val="20"/>
      <w:szCs w:val="20"/>
    </w:rPr>
  </w:style>
  <w:style w:type="table" w:styleId="Tabela-Siatka">
    <w:name w:val="Table Grid"/>
    <w:basedOn w:val="Standardowy"/>
    <w:uiPriority w:val="59"/>
    <w:rsid w:val="00370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370D9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7C15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A712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40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4053"/>
    <w:rPr>
      <w:rFonts w:ascii="Tahoma" w:eastAsiaTheme="minorEastAsi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185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1854"/>
    <w:pPr>
      <w:spacing w:after="0"/>
    </w:pPr>
    <w:rPr>
      <w:rFonts w:ascii="Times New Roman" w:eastAsiaTheme="minorEastAsia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1854"/>
    <w:rPr>
      <w:rFonts w:ascii="Times New Roman" w:eastAsiaTheme="minorEastAsia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05F5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81D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1D97"/>
    <w:rPr>
      <w:rFonts w:ascii="Times New Roman" w:eastAsiaTheme="minorEastAsia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81D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1D97"/>
    <w:rPr>
      <w:rFonts w:ascii="Times New Roman" w:eastAsiaTheme="minorEastAsia" w:hAnsi="Times New Roman" w:cs="Times New Roman"/>
      <w:lang w:eastAsia="pl-PL"/>
    </w:rPr>
  </w:style>
  <w:style w:type="paragraph" w:styleId="NormalnyWeb">
    <w:name w:val="Normal (Web)"/>
    <w:basedOn w:val="Normalny"/>
    <w:uiPriority w:val="99"/>
    <w:rsid w:val="009705FA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now-dip.dolnyslask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ip.dolnyslask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406D3-8657-4D60-8F30-C7976C75A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710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Radziwiłł-Wróbel</dc:creator>
  <cp:lastModifiedBy>Barbara Radziwiłł-Wróbel</cp:lastModifiedBy>
  <cp:revision>3</cp:revision>
  <cp:lastPrinted>2018-10-22T09:45:00Z</cp:lastPrinted>
  <dcterms:created xsi:type="dcterms:W3CDTF">2018-10-22T09:45:00Z</dcterms:created>
  <dcterms:modified xsi:type="dcterms:W3CDTF">2018-10-22T09:58:00Z</dcterms:modified>
</cp:coreProperties>
</file>