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A496" w14:textId="77777777" w:rsidR="00EB3312" w:rsidRPr="00C84390" w:rsidRDefault="00EB3312">
      <w:pPr>
        <w:jc w:val="center"/>
        <w:rPr>
          <w:rFonts w:asciiTheme="minorHAnsi" w:hAnsiTheme="minorHAnsi" w:cstheme="minorHAnsi"/>
          <w:bCs/>
          <w:iCs/>
        </w:rPr>
      </w:pPr>
      <w:r w:rsidRPr="00C84390">
        <w:rPr>
          <w:rFonts w:asciiTheme="minorHAnsi" w:hAnsiTheme="minorHAnsi" w:cstheme="minorHAnsi"/>
          <w:bCs/>
          <w:iCs/>
        </w:rPr>
        <w:tab/>
      </w:r>
    </w:p>
    <w:p w14:paraId="685708B3" w14:textId="77777777" w:rsidR="00810AF2" w:rsidRPr="00C84390" w:rsidRDefault="00810AF2">
      <w:pPr>
        <w:jc w:val="center"/>
        <w:rPr>
          <w:rFonts w:asciiTheme="minorHAnsi" w:hAnsiTheme="minorHAnsi" w:cstheme="minorHAnsi"/>
          <w:bCs/>
          <w:iCs/>
        </w:rPr>
      </w:pP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</w:p>
    <w:p w14:paraId="02D84941" w14:textId="0B0A2410" w:rsidR="00810AF2" w:rsidRPr="00C84390" w:rsidRDefault="009500B0" w:rsidP="008E0CE0">
      <w:pPr>
        <w:ind w:left="2832" w:firstLine="708"/>
        <w:rPr>
          <w:rFonts w:asciiTheme="minorHAnsi" w:hAnsiTheme="minorHAnsi" w:cstheme="minorHAnsi"/>
          <w:b/>
          <w:iCs/>
        </w:rPr>
      </w:pPr>
      <w:r w:rsidRPr="00C84390">
        <w:rPr>
          <w:rFonts w:asciiTheme="minorHAnsi" w:hAnsiTheme="minorHAnsi" w:cstheme="minorHAnsi"/>
          <w:b/>
          <w:iCs/>
        </w:rPr>
        <w:t>UCHWAŁA NR</w:t>
      </w:r>
      <w:r w:rsidR="00D31D87" w:rsidRPr="00C84390">
        <w:rPr>
          <w:rFonts w:asciiTheme="minorHAnsi" w:hAnsiTheme="minorHAnsi" w:cstheme="minorHAnsi"/>
          <w:b/>
          <w:iCs/>
        </w:rPr>
        <w:t xml:space="preserve"> </w:t>
      </w:r>
      <w:r w:rsidR="00A65B9B">
        <w:rPr>
          <w:rFonts w:asciiTheme="minorHAnsi" w:hAnsiTheme="minorHAnsi" w:cstheme="minorHAnsi"/>
          <w:b/>
          <w:iCs/>
        </w:rPr>
        <w:t>6855/VI/23</w:t>
      </w:r>
    </w:p>
    <w:p w14:paraId="3E7EEEE5" w14:textId="77777777" w:rsidR="00810AF2" w:rsidRPr="00C84390" w:rsidRDefault="00810AF2">
      <w:pPr>
        <w:jc w:val="center"/>
        <w:rPr>
          <w:rFonts w:asciiTheme="minorHAnsi" w:hAnsiTheme="minorHAnsi" w:cstheme="minorHAnsi"/>
          <w:b/>
          <w:iCs/>
        </w:rPr>
      </w:pPr>
      <w:r w:rsidRPr="00C84390">
        <w:rPr>
          <w:rFonts w:asciiTheme="minorHAnsi" w:hAnsiTheme="minorHAnsi" w:cstheme="minorHAnsi"/>
          <w:b/>
          <w:iCs/>
        </w:rPr>
        <w:t>ZARZĄDU WOJEWÓDZTWA DOLNOŚLĄSKIEGO</w:t>
      </w:r>
    </w:p>
    <w:p w14:paraId="5E6BC3AD" w14:textId="7E8AAFFF" w:rsidR="009106A6" w:rsidRPr="00C84390" w:rsidRDefault="00810AF2" w:rsidP="008E0CE0">
      <w:pPr>
        <w:ind w:left="2832" w:firstLine="708"/>
        <w:rPr>
          <w:rFonts w:asciiTheme="minorHAnsi" w:hAnsiTheme="minorHAnsi" w:cstheme="minorHAnsi"/>
          <w:b/>
          <w:iCs/>
        </w:rPr>
      </w:pPr>
      <w:r w:rsidRPr="00C84390">
        <w:rPr>
          <w:rFonts w:asciiTheme="minorHAnsi" w:hAnsiTheme="minorHAnsi" w:cstheme="minorHAnsi"/>
          <w:b/>
          <w:iCs/>
        </w:rPr>
        <w:t>z dn</w:t>
      </w:r>
      <w:r w:rsidR="009500B0" w:rsidRPr="00C84390">
        <w:rPr>
          <w:rFonts w:asciiTheme="minorHAnsi" w:hAnsiTheme="minorHAnsi" w:cstheme="minorHAnsi"/>
          <w:b/>
          <w:iCs/>
        </w:rPr>
        <w:t>ia</w:t>
      </w:r>
      <w:r w:rsidR="002E2CEB" w:rsidRPr="00C84390">
        <w:rPr>
          <w:rFonts w:asciiTheme="minorHAnsi" w:hAnsiTheme="minorHAnsi" w:cstheme="minorHAnsi"/>
          <w:b/>
          <w:iCs/>
        </w:rPr>
        <w:t xml:space="preserve"> </w:t>
      </w:r>
      <w:r w:rsidR="00A65B9B">
        <w:rPr>
          <w:rFonts w:asciiTheme="minorHAnsi" w:hAnsiTheme="minorHAnsi" w:cstheme="minorHAnsi"/>
          <w:b/>
          <w:iCs/>
        </w:rPr>
        <w:t>9 maja 2023 r.</w:t>
      </w:r>
    </w:p>
    <w:p w14:paraId="68837C93" w14:textId="174F0E36" w:rsidR="008E0CE0" w:rsidRDefault="008E0CE0" w:rsidP="0058192E">
      <w:pPr>
        <w:pStyle w:val="Tekstpodstawowy"/>
        <w:rPr>
          <w:rFonts w:asciiTheme="minorHAnsi" w:hAnsiTheme="minorHAnsi" w:cstheme="minorHAnsi"/>
          <w:i w:val="0"/>
          <w:iCs/>
          <w:sz w:val="24"/>
          <w:szCs w:val="24"/>
        </w:rPr>
      </w:pPr>
    </w:p>
    <w:p w14:paraId="283B9872" w14:textId="73331FF4" w:rsidR="008E0CE0" w:rsidRPr="00D2094E" w:rsidRDefault="008E0CE0" w:rsidP="008E0CE0">
      <w:pPr>
        <w:pStyle w:val="Default"/>
        <w:spacing w:line="276" w:lineRule="auto"/>
        <w:jc w:val="center"/>
        <w:rPr>
          <w:rFonts w:asciiTheme="minorHAnsi" w:hAnsiTheme="minorHAnsi"/>
          <w:b/>
          <w:iCs/>
        </w:rPr>
      </w:pPr>
      <w:bookmarkStart w:id="0" w:name="_Hlk132615896"/>
      <w:r w:rsidRPr="00D2094E">
        <w:rPr>
          <w:rFonts w:asciiTheme="minorHAnsi" w:hAnsiTheme="minorHAnsi"/>
          <w:b/>
          <w:iCs/>
        </w:rPr>
        <w:t xml:space="preserve">w sprawie zmiany uchwały nr </w:t>
      </w:r>
      <w:r>
        <w:rPr>
          <w:rFonts w:asciiTheme="minorHAnsi" w:hAnsiTheme="minorHAnsi"/>
          <w:b/>
          <w:iCs/>
        </w:rPr>
        <w:t>6720</w:t>
      </w:r>
      <w:r w:rsidRPr="00D2094E">
        <w:rPr>
          <w:rFonts w:asciiTheme="minorHAnsi" w:hAnsiTheme="minorHAnsi"/>
          <w:b/>
          <w:iCs/>
        </w:rPr>
        <w:t>/VI/</w:t>
      </w:r>
      <w:r>
        <w:rPr>
          <w:rFonts w:asciiTheme="minorHAnsi" w:hAnsiTheme="minorHAnsi"/>
          <w:b/>
          <w:iCs/>
        </w:rPr>
        <w:t>23</w:t>
      </w:r>
      <w:r w:rsidRPr="00D2094E">
        <w:rPr>
          <w:rFonts w:asciiTheme="minorHAnsi" w:hAnsiTheme="minorHAnsi"/>
          <w:b/>
          <w:iCs/>
        </w:rPr>
        <w:t xml:space="preserve"> Zarządu Województwa Dolnośląskiego</w:t>
      </w:r>
    </w:p>
    <w:p w14:paraId="4EE0FC4B" w14:textId="38D10600" w:rsidR="008E0CE0" w:rsidRPr="008E0CE0" w:rsidRDefault="008E0CE0" w:rsidP="008E0CE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i/>
          <w:iCs/>
        </w:rPr>
      </w:pPr>
      <w:r w:rsidRPr="00D2094E">
        <w:rPr>
          <w:rFonts w:asciiTheme="minorHAnsi" w:hAnsiTheme="minorHAnsi"/>
          <w:b/>
          <w:iCs/>
        </w:rPr>
        <w:t>z dnia 2</w:t>
      </w:r>
      <w:r>
        <w:rPr>
          <w:rFonts w:asciiTheme="minorHAnsi" w:hAnsiTheme="minorHAnsi"/>
          <w:b/>
          <w:iCs/>
        </w:rPr>
        <w:t>8</w:t>
      </w:r>
      <w:r w:rsidRPr="00D2094E">
        <w:rPr>
          <w:rFonts w:asciiTheme="minorHAnsi" w:hAnsiTheme="minorHAnsi"/>
          <w:b/>
          <w:iCs/>
        </w:rPr>
        <w:t xml:space="preserve"> </w:t>
      </w:r>
      <w:r>
        <w:rPr>
          <w:rFonts w:asciiTheme="minorHAnsi" w:hAnsiTheme="minorHAnsi"/>
          <w:b/>
          <w:iCs/>
        </w:rPr>
        <w:t>marca</w:t>
      </w:r>
      <w:r w:rsidRPr="00D2094E">
        <w:rPr>
          <w:rFonts w:asciiTheme="minorHAnsi" w:hAnsiTheme="minorHAnsi"/>
          <w:b/>
          <w:iCs/>
        </w:rPr>
        <w:t xml:space="preserve"> 20</w:t>
      </w:r>
      <w:r>
        <w:rPr>
          <w:rFonts w:asciiTheme="minorHAnsi" w:hAnsiTheme="minorHAnsi"/>
          <w:b/>
          <w:iCs/>
        </w:rPr>
        <w:t>23</w:t>
      </w:r>
      <w:r w:rsidRPr="00D2094E">
        <w:rPr>
          <w:rFonts w:asciiTheme="minorHAnsi" w:hAnsiTheme="minorHAnsi"/>
          <w:b/>
          <w:iCs/>
        </w:rPr>
        <w:t xml:space="preserve"> r. </w:t>
      </w:r>
      <w:r w:rsidRPr="008E0CE0">
        <w:rPr>
          <w:rFonts w:asciiTheme="minorHAnsi" w:hAnsiTheme="minorHAnsi" w:cs="Calibri"/>
          <w:b/>
        </w:rPr>
        <w:t xml:space="preserve">w sprawie przyjęcia </w:t>
      </w:r>
      <w:r w:rsidRPr="008E0CE0">
        <w:rPr>
          <w:rFonts w:asciiTheme="minorHAnsi" w:hAnsiTheme="minorHAnsi" w:cstheme="minorHAnsi"/>
          <w:b/>
          <w:iCs/>
        </w:rPr>
        <w:t>Harmonogramu naborów dla Programu Fundusze Europejskie dla Dolnego Śląska 2021-2027 na 12 kolejnych miesięcy</w:t>
      </w:r>
    </w:p>
    <w:bookmarkEnd w:id="0"/>
    <w:p w14:paraId="1E713E04" w14:textId="77777777" w:rsidR="00B12B43" w:rsidRPr="00C84390" w:rsidRDefault="00B12B43" w:rsidP="009E62B9">
      <w:pPr>
        <w:pStyle w:val="Tekstpodstawowy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7964D6AC" w14:textId="69E250B6" w:rsidR="005B4AA5" w:rsidRPr="00C84390" w:rsidRDefault="005B4AA5" w:rsidP="006B71C0">
      <w:pPr>
        <w:pStyle w:val="Tekstpodstawowy"/>
        <w:jc w:val="left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58FC6F30" w14:textId="74BBDB11" w:rsidR="0058192E" w:rsidRPr="00C84390" w:rsidRDefault="0058192E" w:rsidP="00D6420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C84390">
        <w:rPr>
          <w:rFonts w:asciiTheme="minorHAnsi" w:hAnsiTheme="minorHAnsi" w:cstheme="minorHAnsi"/>
          <w:bCs/>
          <w:iCs/>
        </w:rPr>
        <w:t>Na podstawie art. 41 ust. 1 i ust. 2 pkt 4 ustawy z dnia 5 czerwca 1998 r. o samorządzie województwa (Dz. U. z 2022r., poz. 2094</w:t>
      </w:r>
      <w:r w:rsidR="008E0CE0">
        <w:rPr>
          <w:rFonts w:asciiTheme="minorHAnsi" w:hAnsiTheme="minorHAnsi" w:cstheme="minorHAnsi"/>
          <w:bCs/>
          <w:iCs/>
        </w:rPr>
        <w:t xml:space="preserve"> z </w:t>
      </w:r>
      <w:proofErr w:type="spellStart"/>
      <w:r w:rsidR="008E0CE0">
        <w:rPr>
          <w:rFonts w:asciiTheme="minorHAnsi" w:hAnsiTheme="minorHAnsi" w:cstheme="minorHAnsi"/>
          <w:bCs/>
          <w:iCs/>
        </w:rPr>
        <w:t>późn</w:t>
      </w:r>
      <w:proofErr w:type="spellEnd"/>
      <w:r w:rsidR="008E0CE0">
        <w:rPr>
          <w:rFonts w:asciiTheme="minorHAnsi" w:hAnsiTheme="minorHAnsi" w:cstheme="minorHAnsi"/>
          <w:bCs/>
          <w:iCs/>
        </w:rPr>
        <w:t>. zm.</w:t>
      </w:r>
      <w:r w:rsidRPr="00C84390">
        <w:rPr>
          <w:rFonts w:asciiTheme="minorHAnsi" w:hAnsiTheme="minorHAnsi" w:cstheme="minorHAnsi"/>
          <w:bCs/>
          <w:iCs/>
        </w:rPr>
        <w:t xml:space="preserve">), </w:t>
      </w:r>
      <w:r w:rsidR="00ED42A9" w:rsidRPr="00C84390">
        <w:rPr>
          <w:rFonts w:asciiTheme="minorHAnsi" w:hAnsiTheme="minorHAnsi" w:cstheme="minorHAnsi"/>
          <w:bCs/>
          <w:iCs/>
        </w:rPr>
        <w:t xml:space="preserve"> </w:t>
      </w:r>
      <w:r w:rsidRPr="00C84390">
        <w:rPr>
          <w:rFonts w:asciiTheme="minorHAnsi" w:hAnsiTheme="minorHAnsi" w:cstheme="minorHAnsi"/>
          <w:bCs/>
          <w:iCs/>
        </w:rPr>
        <w:t>w związku</w:t>
      </w:r>
      <w:r w:rsidR="00ED42A9" w:rsidRPr="00C84390">
        <w:rPr>
          <w:rFonts w:asciiTheme="minorHAnsi" w:hAnsiTheme="minorHAnsi" w:cstheme="minorHAnsi"/>
          <w:bCs/>
          <w:iCs/>
        </w:rPr>
        <w:t xml:space="preserve"> z art.</w:t>
      </w:r>
      <w:r w:rsidR="00E43FCB" w:rsidRPr="00C84390">
        <w:rPr>
          <w:rFonts w:asciiTheme="minorHAnsi" w:hAnsiTheme="minorHAnsi" w:cstheme="minorHAnsi"/>
          <w:bCs/>
          <w:iCs/>
        </w:rPr>
        <w:t xml:space="preserve"> </w:t>
      </w:r>
      <w:r w:rsidR="00ED42A9" w:rsidRPr="00C84390">
        <w:rPr>
          <w:rFonts w:asciiTheme="minorHAnsi" w:hAnsiTheme="minorHAnsi" w:cstheme="minorHAnsi"/>
          <w:bCs/>
          <w:iCs/>
        </w:rPr>
        <w:t>49 ust.</w:t>
      </w:r>
      <w:r w:rsidR="00E43FCB" w:rsidRPr="00C84390">
        <w:rPr>
          <w:rFonts w:asciiTheme="minorHAnsi" w:hAnsiTheme="minorHAnsi" w:cstheme="minorHAnsi"/>
          <w:bCs/>
          <w:iCs/>
        </w:rPr>
        <w:t xml:space="preserve"> </w:t>
      </w:r>
      <w:r w:rsidR="00ED42A9" w:rsidRPr="00C84390">
        <w:rPr>
          <w:rFonts w:asciiTheme="minorHAnsi" w:hAnsiTheme="minorHAnsi" w:cstheme="minorHAnsi"/>
          <w:bCs/>
          <w:iCs/>
        </w:rPr>
        <w:t>2 Rozporządzenia Parlamentu Europejskiego i Rady (UE) 2021/1060 z dnia 24 czerwca 2021 r.</w:t>
      </w:r>
      <w:r w:rsidR="007C42B6" w:rsidRPr="00C84390">
        <w:rPr>
          <w:rFonts w:asciiTheme="minorHAnsi" w:hAnsiTheme="minorHAnsi" w:cstheme="minorHAnsi"/>
          <w:bCs/>
          <w:iCs/>
        </w:rPr>
        <w:t xml:space="preserve"> 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>ustanawiające wspólne przepisy dotyczące Europejskiego Funduszu Rozwoju Regionalnego, Europejskiego Funduszu Społecznego Plus, Funduszu Spójności, Funduszu na rzecz Sprawiedliwej Transformacji i</w:t>
      </w:r>
      <w:r w:rsidR="00C731EC" w:rsidRPr="00C84390">
        <w:rPr>
          <w:rFonts w:asciiTheme="minorHAnsi" w:hAnsiTheme="minorHAnsi" w:cstheme="minorHAnsi"/>
          <w:bCs/>
          <w:iCs/>
          <w:color w:val="000000"/>
        </w:rPr>
        <w:t> 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>Europejskiego Funduszu Morskiego, Rybackiego i Akwakultury, a także przepisy finansowe na</w:t>
      </w:r>
      <w:r w:rsidR="00D6420E" w:rsidRPr="00C84390">
        <w:rPr>
          <w:rFonts w:asciiTheme="minorHAnsi" w:hAnsiTheme="minorHAnsi" w:cstheme="minorHAnsi"/>
          <w:bCs/>
          <w:iCs/>
          <w:color w:val="000000"/>
        </w:rPr>
        <w:t> 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 xml:space="preserve">potrzeby tych funduszy oraz na potrzeby Funduszu Azylu, Migracji i Integracji, Funduszu Bezpieczeństwa Wewnętrznego i Instrumentu Wsparcia Finansowego na rzecz Zarządzania Granicami i Polityki Wizowej </w:t>
      </w:r>
      <w:r w:rsidR="007C42B6" w:rsidRPr="00C84390">
        <w:rPr>
          <w:rFonts w:asciiTheme="minorHAnsi" w:hAnsiTheme="minorHAnsi" w:cstheme="minorHAnsi"/>
          <w:bCs/>
          <w:iCs/>
        </w:rPr>
        <w:t>(</w:t>
      </w:r>
      <w:r w:rsidR="00C731EC" w:rsidRPr="00C84390">
        <w:rPr>
          <w:rFonts w:asciiTheme="minorHAnsi" w:hAnsiTheme="minorHAnsi" w:cstheme="minorHAnsi"/>
          <w:bCs/>
          <w:iCs/>
        </w:rPr>
        <w:t>Dz. Urz. UE L z 2021 r. Nr 231/159 z dnia 30 czerwca 2021 r. z </w:t>
      </w:r>
      <w:proofErr w:type="spellStart"/>
      <w:r w:rsidR="00C731EC" w:rsidRPr="00C84390">
        <w:rPr>
          <w:rFonts w:asciiTheme="minorHAnsi" w:hAnsiTheme="minorHAnsi" w:cstheme="minorHAnsi"/>
          <w:bCs/>
          <w:iCs/>
        </w:rPr>
        <w:t>późn</w:t>
      </w:r>
      <w:proofErr w:type="spellEnd"/>
      <w:r w:rsidR="00C731EC" w:rsidRPr="00C84390">
        <w:rPr>
          <w:rFonts w:asciiTheme="minorHAnsi" w:hAnsiTheme="minorHAnsi" w:cstheme="minorHAnsi"/>
          <w:bCs/>
          <w:iCs/>
        </w:rPr>
        <w:t>. zm.</w:t>
      </w:r>
      <w:r w:rsidR="007C42B6" w:rsidRPr="00C84390">
        <w:rPr>
          <w:rFonts w:asciiTheme="minorHAnsi" w:hAnsiTheme="minorHAnsi" w:cstheme="minorHAnsi"/>
          <w:bCs/>
          <w:iCs/>
        </w:rPr>
        <w:t xml:space="preserve">) 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 xml:space="preserve">oraz </w:t>
      </w:r>
      <w:r w:rsidRPr="00C84390">
        <w:rPr>
          <w:rFonts w:asciiTheme="minorHAnsi" w:hAnsiTheme="minorHAnsi" w:cstheme="minorHAnsi"/>
          <w:bCs/>
          <w:iCs/>
          <w:color w:val="000000"/>
        </w:rPr>
        <w:t>z art. 49 ustawy z dnia 28 kwietnia 2022 r. o zasadach realizacji zadań finansowanych ze środków europejskich w perspektywie finansowej 2021–2027 (Dz.U. z 2022r., poz. 1079)</w:t>
      </w:r>
      <w:r w:rsidR="007C42B6" w:rsidRPr="00C84390">
        <w:rPr>
          <w:rFonts w:asciiTheme="minorHAnsi" w:hAnsiTheme="minorHAnsi" w:cstheme="minorHAnsi"/>
          <w:bCs/>
          <w:iCs/>
        </w:rPr>
        <w:t>,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Pr="00C84390">
        <w:rPr>
          <w:rFonts w:asciiTheme="minorHAnsi" w:hAnsiTheme="minorHAnsi" w:cstheme="minorHAnsi"/>
          <w:bCs/>
          <w:iCs/>
          <w:color w:val="000000"/>
        </w:rPr>
        <w:t>uchwala się, co następuje</w:t>
      </w:r>
      <w:r w:rsidRPr="00C84390">
        <w:rPr>
          <w:rFonts w:asciiTheme="minorHAnsi" w:hAnsiTheme="minorHAnsi" w:cstheme="minorHAnsi"/>
          <w:bCs/>
          <w:iCs/>
        </w:rPr>
        <w:t>:</w:t>
      </w:r>
    </w:p>
    <w:p w14:paraId="2A3F49BC" w14:textId="77777777" w:rsidR="0058192E" w:rsidRPr="00C84390" w:rsidRDefault="0058192E" w:rsidP="00C731EC">
      <w:pPr>
        <w:pStyle w:val="Tekstpodstawowy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250A8E47" w14:textId="77777777" w:rsidR="00B12B43" w:rsidRPr="00C84390" w:rsidRDefault="00B12B43" w:rsidP="00C731EC">
      <w:pPr>
        <w:pStyle w:val="Tekstpodstawowy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28183713" w14:textId="3872A301" w:rsidR="008E0CE0" w:rsidRPr="008F5DAF" w:rsidRDefault="00C731EC" w:rsidP="008E0CE0">
      <w:pPr>
        <w:tabs>
          <w:tab w:val="left" w:pos="1560"/>
        </w:tabs>
        <w:spacing w:line="276" w:lineRule="auto"/>
        <w:ind w:left="426" w:hanging="425"/>
        <w:jc w:val="both"/>
        <w:rPr>
          <w:rFonts w:asciiTheme="minorHAnsi" w:hAnsiTheme="minorHAnsi" w:cstheme="minorHAnsi"/>
          <w:bCs/>
          <w:iCs/>
        </w:rPr>
      </w:pPr>
      <w:r w:rsidRPr="008F5DAF">
        <w:rPr>
          <w:rFonts w:asciiTheme="minorHAnsi" w:hAnsiTheme="minorHAnsi" w:cstheme="minorHAnsi"/>
          <w:bCs/>
          <w:iCs/>
        </w:rPr>
        <w:t>§ 1</w:t>
      </w:r>
      <w:r w:rsidR="00E43FCB" w:rsidRPr="008F5DAF">
        <w:rPr>
          <w:rFonts w:asciiTheme="minorHAnsi" w:hAnsiTheme="minorHAnsi" w:cstheme="minorHAnsi"/>
          <w:bCs/>
          <w:iCs/>
        </w:rPr>
        <w:t>.</w:t>
      </w:r>
      <w:r w:rsidR="008E0CE0">
        <w:rPr>
          <w:rFonts w:asciiTheme="minorHAnsi" w:hAnsiTheme="minorHAnsi" w:cstheme="minorHAnsi"/>
          <w:bCs/>
          <w:iCs/>
        </w:rPr>
        <w:t xml:space="preserve"> </w:t>
      </w:r>
      <w:r w:rsidR="008E0CE0" w:rsidRPr="00FD0A8F">
        <w:rPr>
          <w:rFonts w:asciiTheme="minorHAnsi" w:hAnsiTheme="minorHAnsi" w:cs="Calibri"/>
          <w:bCs/>
        </w:rPr>
        <w:t xml:space="preserve">W uchwale nr </w:t>
      </w:r>
      <w:r w:rsidR="008E0CE0">
        <w:rPr>
          <w:rFonts w:asciiTheme="minorHAnsi" w:hAnsiTheme="minorHAnsi" w:cs="Calibri"/>
          <w:bCs/>
        </w:rPr>
        <w:t>6720</w:t>
      </w:r>
      <w:r w:rsidR="008E0CE0" w:rsidRPr="00FD0A8F">
        <w:rPr>
          <w:rFonts w:asciiTheme="minorHAnsi" w:hAnsiTheme="minorHAnsi" w:cs="Calibri"/>
          <w:bCs/>
        </w:rPr>
        <w:t>/VI/2</w:t>
      </w:r>
      <w:r w:rsidR="008E0CE0">
        <w:rPr>
          <w:rFonts w:asciiTheme="minorHAnsi" w:hAnsiTheme="minorHAnsi" w:cs="Calibri"/>
          <w:bCs/>
        </w:rPr>
        <w:t>3</w:t>
      </w:r>
      <w:r w:rsidR="008E0CE0" w:rsidRPr="00FD0A8F">
        <w:rPr>
          <w:rFonts w:asciiTheme="minorHAnsi" w:hAnsiTheme="minorHAnsi" w:cs="Calibri"/>
          <w:bCs/>
        </w:rPr>
        <w:t xml:space="preserve"> Zarządu Województwa Dolnośląskiego z dnia 2</w:t>
      </w:r>
      <w:r w:rsidR="008E0CE0">
        <w:rPr>
          <w:rFonts w:asciiTheme="minorHAnsi" w:hAnsiTheme="minorHAnsi" w:cs="Calibri"/>
          <w:bCs/>
        </w:rPr>
        <w:t>8</w:t>
      </w:r>
      <w:r w:rsidR="008E0CE0" w:rsidRPr="00FD0A8F">
        <w:rPr>
          <w:rFonts w:asciiTheme="minorHAnsi" w:hAnsiTheme="minorHAnsi" w:cs="Calibri"/>
          <w:bCs/>
        </w:rPr>
        <w:t xml:space="preserve"> </w:t>
      </w:r>
      <w:r w:rsidR="008E0CE0">
        <w:rPr>
          <w:rFonts w:asciiTheme="minorHAnsi" w:hAnsiTheme="minorHAnsi" w:cs="Calibri"/>
          <w:bCs/>
        </w:rPr>
        <w:t>marca</w:t>
      </w:r>
      <w:r w:rsidR="008E0CE0" w:rsidRPr="00FD0A8F">
        <w:rPr>
          <w:rFonts w:asciiTheme="minorHAnsi" w:hAnsiTheme="minorHAnsi" w:cs="Calibri"/>
          <w:bCs/>
        </w:rPr>
        <w:t xml:space="preserve"> 202</w:t>
      </w:r>
      <w:r w:rsidR="008E0CE0">
        <w:rPr>
          <w:rFonts w:asciiTheme="minorHAnsi" w:hAnsiTheme="minorHAnsi" w:cs="Calibri"/>
          <w:bCs/>
        </w:rPr>
        <w:t>3</w:t>
      </w:r>
      <w:r w:rsidR="008E0CE0" w:rsidRPr="00FD0A8F">
        <w:rPr>
          <w:rFonts w:asciiTheme="minorHAnsi" w:hAnsiTheme="minorHAnsi" w:cs="Calibri"/>
          <w:bCs/>
        </w:rPr>
        <w:t xml:space="preserve"> r. w</w:t>
      </w:r>
      <w:r w:rsidR="008E0CE0">
        <w:rPr>
          <w:rFonts w:asciiTheme="minorHAnsi" w:hAnsiTheme="minorHAnsi" w:cs="Calibri"/>
          <w:bCs/>
        </w:rPr>
        <w:t> </w:t>
      </w:r>
      <w:r w:rsidR="008E0CE0" w:rsidRPr="00FD0A8F">
        <w:rPr>
          <w:rFonts w:asciiTheme="minorHAnsi" w:hAnsiTheme="minorHAnsi" w:cs="Calibri"/>
          <w:bCs/>
        </w:rPr>
        <w:t xml:space="preserve">sprawie przyjęcia </w:t>
      </w:r>
      <w:r w:rsidR="008E0CE0" w:rsidRPr="008F5DAF">
        <w:rPr>
          <w:rFonts w:asciiTheme="minorHAnsi" w:hAnsiTheme="minorHAnsi" w:cstheme="minorHAnsi"/>
          <w:bCs/>
          <w:iCs/>
        </w:rPr>
        <w:t>Harmonogram</w:t>
      </w:r>
      <w:r w:rsidR="008E0CE0">
        <w:rPr>
          <w:rFonts w:asciiTheme="minorHAnsi" w:hAnsiTheme="minorHAnsi" w:cstheme="minorHAnsi"/>
          <w:bCs/>
          <w:iCs/>
        </w:rPr>
        <w:t>u</w:t>
      </w:r>
      <w:r w:rsidR="008E0CE0" w:rsidRPr="008F5DAF">
        <w:rPr>
          <w:rFonts w:asciiTheme="minorHAnsi" w:hAnsiTheme="minorHAnsi" w:cstheme="minorHAnsi"/>
          <w:bCs/>
          <w:iCs/>
        </w:rPr>
        <w:t xml:space="preserve"> naborów dla Programu Fundusze Europejskie dla</w:t>
      </w:r>
      <w:r w:rsidR="008E0CE0">
        <w:rPr>
          <w:rFonts w:asciiTheme="minorHAnsi" w:hAnsiTheme="minorHAnsi" w:cstheme="minorHAnsi"/>
          <w:bCs/>
          <w:iCs/>
        </w:rPr>
        <w:t> </w:t>
      </w:r>
      <w:r w:rsidR="008E0CE0" w:rsidRPr="008F5DAF">
        <w:rPr>
          <w:rFonts w:asciiTheme="minorHAnsi" w:hAnsiTheme="minorHAnsi" w:cstheme="minorHAnsi"/>
          <w:bCs/>
          <w:iCs/>
        </w:rPr>
        <w:t>Dolnego Śląska 2021-2027 na 12 kolejnych miesięcy</w:t>
      </w:r>
      <w:r w:rsidR="008E0CE0" w:rsidRPr="00FD0A8F">
        <w:rPr>
          <w:rFonts w:asciiTheme="minorHAnsi" w:hAnsiTheme="minorHAnsi" w:cs="Calibri"/>
          <w:bCs/>
        </w:rPr>
        <w:t>, załącznik otrzymuje brzmienie określone w</w:t>
      </w:r>
      <w:r w:rsidR="008E0CE0">
        <w:rPr>
          <w:rFonts w:asciiTheme="minorHAnsi" w:hAnsiTheme="minorHAnsi" w:cs="Calibri"/>
          <w:bCs/>
        </w:rPr>
        <w:t> </w:t>
      </w:r>
      <w:r w:rsidR="008E0CE0" w:rsidRPr="00FD0A8F">
        <w:rPr>
          <w:rFonts w:asciiTheme="minorHAnsi" w:hAnsiTheme="minorHAnsi" w:cs="Calibri"/>
          <w:bCs/>
        </w:rPr>
        <w:t>załączniku do niniejszej uchwały.</w:t>
      </w:r>
    </w:p>
    <w:p w14:paraId="39C08936" w14:textId="77777777" w:rsidR="00287BBB" w:rsidRPr="008F5DAF" w:rsidRDefault="00287BBB" w:rsidP="008E0CE0">
      <w:pPr>
        <w:pStyle w:val="Tekstpodstawowy"/>
        <w:tabs>
          <w:tab w:val="left" w:pos="1134"/>
        </w:tabs>
        <w:spacing w:line="276" w:lineRule="auto"/>
        <w:ind w:firstLine="1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64B498A3" w14:textId="115EE1DE" w:rsidR="00C731EC" w:rsidRPr="008F5DAF" w:rsidRDefault="00C731EC" w:rsidP="008E0CE0">
      <w:pPr>
        <w:autoSpaceDE w:val="0"/>
        <w:autoSpaceDN w:val="0"/>
        <w:adjustRightInd w:val="0"/>
        <w:spacing w:line="276" w:lineRule="auto"/>
        <w:ind w:left="426" w:hanging="425"/>
        <w:jc w:val="both"/>
        <w:rPr>
          <w:rFonts w:asciiTheme="minorHAnsi" w:hAnsiTheme="minorHAnsi" w:cstheme="minorHAnsi"/>
          <w:bCs/>
          <w:iCs/>
        </w:rPr>
      </w:pPr>
      <w:r w:rsidRPr="008F5DAF">
        <w:rPr>
          <w:rFonts w:asciiTheme="minorHAnsi" w:hAnsiTheme="minorHAnsi" w:cstheme="minorHAnsi"/>
          <w:bCs/>
          <w:iCs/>
        </w:rPr>
        <w:t>§</w:t>
      </w:r>
      <w:r w:rsidR="006C3CB8" w:rsidRPr="008F5DAF">
        <w:rPr>
          <w:rFonts w:asciiTheme="minorHAnsi" w:hAnsiTheme="minorHAnsi" w:cstheme="minorHAnsi"/>
          <w:bCs/>
          <w:iCs/>
        </w:rPr>
        <w:t>2</w:t>
      </w:r>
      <w:r w:rsidR="00E43FCB" w:rsidRPr="008F5DAF">
        <w:rPr>
          <w:rFonts w:asciiTheme="minorHAnsi" w:hAnsiTheme="minorHAnsi" w:cstheme="minorHAnsi"/>
          <w:bCs/>
          <w:iCs/>
        </w:rPr>
        <w:t>.</w:t>
      </w:r>
      <w:r w:rsidR="008E0CE0">
        <w:rPr>
          <w:rFonts w:asciiTheme="minorHAnsi" w:hAnsiTheme="minorHAnsi" w:cstheme="minorHAnsi"/>
          <w:bCs/>
          <w:iCs/>
        </w:rPr>
        <w:t xml:space="preserve"> </w:t>
      </w:r>
      <w:r w:rsidRPr="008F5DAF">
        <w:rPr>
          <w:rFonts w:asciiTheme="minorHAnsi" w:hAnsiTheme="minorHAnsi" w:cstheme="minorHAnsi"/>
          <w:bCs/>
          <w:iCs/>
        </w:rPr>
        <w:t>Wykonanie uchwały powierza się członkowi Zarządu Województwa Dolnośląskiego właściwemu do spraw Programu Fundusze Europejskie dla Dolnego Śląska 2021-2027.</w:t>
      </w:r>
    </w:p>
    <w:p w14:paraId="7F5094EE" w14:textId="77777777" w:rsidR="00C731EC" w:rsidRPr="008F5DAF" w:rsidRDefault="00C731EC" w:rsidP="008E0CE0">
      <w:pPr>
        <w:autoSpaceDE w:val="0"/>
        <w:autoSpaceDN w:val="0"/>
        <w:adjustRightInd w:val="0"/>
        <w:spacing w:line="276" w:lineRule="auto"/>
        <w:ind w:firstLine="1"/>
        <w:jc w:val="both"/>
        <w:rPr>
          <w:rFonts w:asciiTheme="minorHAnsi" w:hAnsiTheme="minorHAnsi" w:cstheme="minorHAnsi"/>
          <w:bCs/>
          <w:iCs/>
        </w:rPr>
      </w:pPr>
    </w:p>
    <w:p w14:paraId="29BB0888" w14:textId="495C8E8D" w:rsidR="00810AF2" w:rsidRPr="00C84390" w:rsidRDefault="00C731EC" w:rsidP="008E0CE0">
      <w:pPr>
        <w:spacing w:line="276" w:lineRule="auto"/>
        <w:ind w:firstLine="1"/>
        <w:jc w:val="both"/>
        <w:rPr>
          <w:rFonts w:asciiTheme="minorHAnsi" w:hAnsiTheme="minorHAnsi" w:cstheme="minorHAnsi"/>
          <w:bCs/>
          <w:iCs/>
        </w:rPr>
      </w:pPr>
      <w:r w:rsidRPr="008F5DAF">
        <w:rPr>
          <w:rFonts w:asciiTheme="minorHAnsi" w:hAnsiTheme="minorHAnsi" w:cstheme="minorHAnsi"/>
          <w:bCs/>
          <w:iCs/>
        </w:rPr>
        <w:t xml:space="preserve">§ </w:t>
      </w:r>
      <w:r w:rsidR="006C3CB8" w:rsidRPr="008F5DAF">
        <w:rPr>
          <w:rFonts w:asciiTheme="minorHAnsi" w:hAnsiTheme="minorHAnsi" w:cstheme="minorHAnsi"/>
          <w:bCs/>
          <w:iCs/>
        </w:rPr>
        <w:t>3</w:t>
      </w:r>
      <w:r w:rsidR="00E43FCB" w:rsidRPr="008F5DAF">
        <w:rPr>
          <w:rFonts w:asciiTheme="minorHAnsi" w:hAnsiTheme="minorHAnsi" w:cstheme="minorHAnsi"/>
          <w:bCs/>
          <w:iCs/>
        </w:rPr>
        <w:t>.</w:t>
      </w:r>
      <w:r w:rsidRPr="008F5DAF">
        <w:rPr>
          <w:rFonts w:asciiTheme="minorHAnsi" w:hAnsiTheme="minorHAnsi" w:cstheme="minorHAnsi"/>
          <w:bCs/>
          <w:iCs/>
        </w:rPr>
        <w:t xml:space="preserve"> Uchwała wchodzi w życie z dniem podjęcia</w:t>
      </w:r>
      <w:r w:rsidR="00E43FCB" w:rsidRPr="00C84390">
        <w:rPr>
          <w:rFonts w:asciiTheme="minorHAnsi" w:hAnsiTheme="minorHAnsi" w:cstheme="minorHAnsi"/>
          <w:bCs/>
          <w:iCs/>
        </w:rPr>
        <w:t>.</w:t>
      </w:r>
    </w:p>
    <w:p w14:paraId="22987653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766FD3ED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077AA27D" w14:textId="06B85627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8CDC73E" w14:textId="396194C1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F9473EC" w14:textId="2D300D56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277C6599" w14:textId="6A5271C0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77E2C46A" w14:textId="51960567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035A13AB" w14:textId="77777777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sectPr w:rsidR="00C84390" w:rsidRPr="00C84390" w:rsidSect="00071E9C">
      <w:pgSz w:w="11906" w:h="16838"/>
      <w:pgMar w:top="709" w:right="1274" w:bottom="719" w:left="1417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FF30" w14:textId="77777777" w:rsidR="0054421F" w:rsidRDefault="0054421F">
      <w:r>
        <w:separator/>
      </w:r>
    </w:p>
  </w:endnote>
  <w:endnote w:type="continuationSeparator" w:id="0">
    <w:p w14:paraId="1B95555E" w14:textId="77777777" w:rsidR="0054421F" w:rsidRDefault="005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EE62" w14:textId="77777777" w:rsidR="0054421F" w:rsidRDefault="0054421F">
      <w:r>
        <w:separator/>
      </w:r>
    </w:p>
  </w:footnote>
  <w:footnote w:type="continuationSeparator" w:id="0">
    <w:p w14:paraId="653764C1" w14:textId="77777777" w:rsidR="0054421F" w:rsidRDefault="0054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7B"/>
    <w:multiLevelType w:val="hybridMultilevel"/>
    <w:tmpl w:val="603AF99E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302F"/>
    <w:multiLevelType w:val="hybridMultilevel"/>
    <w:tmpl w:val="721E8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47F43"/>
    <w:multiLevelType w:val="hybridMultilevel"/>
    <w:tmpl w:val="EF5AEC32"/>
    <w:lvl w:ilvl="0" w:tplc="4A366E3C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AC329FB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F976EC3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0028F1"/>
    <w:multiLevelType w:val="hybridMultilevel"/>
    <w:tmpl w:val="0C963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04469"/>
    <w:multiLevelType w:val="hybridMultilevel"/>
    <w:tmpl w:val="9B848196"/>
    <w:lvl w:ilvl="0" w:tplc="AE58E2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4AA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C15D4"/>
    <w:multiLevelType w:val="hybridMultilevel"/>
    <w:tmpl w:val="DE9A6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F10216"/>
    <w:multiLevelType w:val="hybridMultilevel"/>
    <w:tmpl w:val="4CDE638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C8150F3"/>
    <w:multiLevelType w:val="hybridMultilevel"/>
    <w:tmpl w:val="624C5CFA"/>
    <w:lvl w:ilvl="0" w:tplc="050CE4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21407"/>
    <w:multiLevelType w:val="hybridMultilevel"/>
    <w:tmpl w:val="DD2A5290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D4645"/>
    <w:multiLevelType w:val="hybridMultilevel"/>
    <w:tmpl w:val="451E0FD8"/>
    <w:lvl w:ilvl="0" w:tplc="0415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26D5747"/>
    <w:multiLevelType w:val="hybridMultilevel"/>
    <w:tmpl w:val="A95C99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A6C4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7059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B70D4"/>
    <w:multiLevelType w:val="hybridMultilevel"/>
    <w:tmpl w:val="6BC023A0"/>
    <w:lvl w:ilvl="0" w:tplc="5A96AB0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0498B"/>
    <w:multiLevelType w:val="hybridMultilevel"/>
    <w:tmpl w:val="CCDEED40"/>
    <w:lvl w:ilvl="0" w:tplc="D97C0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AB7938"/>
    <w:multiLevelType w:val="singleLevel"/>
    <w:tmpl w:val="1E2E4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61625106">
    <w:abstractNumId w:val="13"/>
  </w:num>
  <w:num w:numId="2" w16cid:durableId="1678462581">
    <w:abstractNumId w:val="5"/>
  </w:num>
  <w:num w:numId="3" w16cid:durableId="1279289923">
    <w:abstractNumId w:val="8"/>
  </w:num>
  <w:num w:numId="4" w16cid:durableId="1086612423">
    <w:abstractNumId w:val="3"/>
  </w:num>
  <w:num w:numId="5" w16cid:durableId="982584835">
    <w:abstractNumId w:val="0"/>
  </w:num>
  <w:num w:numId="6" w16cid:durableId="316883493">
    <w:abstractNumId w:val="7"/>
  </w:num>
  <w:num w:numId="7" w16cid:durableId="574364508">
    <w:abstractNumId w:val="4"/>
  </w:num>
  <w:num w:numId="8" w16cid:durableId="807434650">
    <w:abstractNumId w:val="12"/>
  </w:num>
  <w:num w:numId="9" w16cid:durableId="646664448">
    <w:abstractNumId w:val="2"/>
  </w:num>
  <w:num w:numId="10" w16cid:durableId="147672504">
    <w:abstractNumId w:val="6"/>
  </w:num>
  <w:num w:numId="11" w16cid:durableId="968127275">
    <w:abstractNumId w:val="11"/>
  </w:num>
  <w:num w:numId="12" w16cid:durableId="591864950">
    <w:abstractNumId w:val="10"/>
  </w:num>
  <w:num w:numId="13" w16cid:durableId="1016151457">
    <w:abstractNumId w:val="9"/>
  </w:num>
  <w:num w:numId="14" w16cid:durableId="10531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DD"/>
    <w:rsid w:val="00003366"/>
    <w:rsid w:val="000122DF"/>
    <w:rsid w:val="000361B4"/>
    <w:rsid w:val="00071E9C"/>
    <w:rsid w:val="00072A9C"/>
    <w:rsid w:val="00075204"/>
    <w:rsid w:val="000772AF"/>
    <w:rsid w:val="000869E0"/>
    <w:rsid w:val="00093EB8"/>
    <w:rsid w:val="00096DE8"/>
    <w:rsid w:val="000976BE"/>
    <w:rsid w:val="000B1A63"/>
    <w:rsid w:val="000B71AC"/>
    <w:rsid w:val="000C0C30"/>
    <w:rsid w:val="000D7958"/>
    <w:rsid w:val="000F35D8"/>
    <w:rsid w:val="001017E8"/>
    <w:rsid w:val="00110B84"/>
    <w:rsid w:val="00124D00"/>
    <w:rsid w:val="00124D78"/>
    <w:rsid w:val="00131E2B"/>
    <w:rsid w:val="001330DB"/>
    <w:rsid w:val="00137FB0"/>
    <w:rsid w:val="00145DF2"/>
    <w:rsid w:val="00151A93"/>
    <w:rsid w:val="00155661"/>
    <w:rsid w:val="00166C31"/>
    <w:rsid w:val="001741E4"/>
    <w:rsid w:val="00177140"/>
    <w:rsid w:val="001909D8"/>
    <w:rsid w:val="001971D1"/>
    <w:rsid w:val="001D3CB8"/>
    <w:rsid w:val="001D400F"/>
    <w:rsid w:val="001E2207"/>
    <w:rsid w:val="001E5DB4"/>
    <w:rsid w:val="001F010D"/>
    <w:rsid w:val="001F7FAC"/>
    <w:rsid w:val="00204903"/>
    <w:rsid w:val="002111D4"/>
    <w:rsid w:val="00230398"/>
    <w:rsid w:val="00266E58"/>
    <w:rsid w:val="00287BBB"/>
    <w:rsid w:val="00295152"/>
    <w:rsid w:val="002A34E0"/>
    <w:rsid w:val="002B133B"/>
    <w:rsid w:val="002B2011"/>
    <w:rsid w:val="002B27FF"/>
    <w:rsid w:val="002C3069"/>
    <w:rsid w:val="002E2CEB"/>
    <w:rsid w:val="002F0AFA"/>
    <w:rsid w:val="002F60E3"/>
    <w:rsid w:val="00311782"/>
    <w:rsid w:val="00313047"/>
    <w:rsid w:val="0031505E"/>
    <w:rsid w:val="00321989"/>
    <w:rsid w:val="003363F2"/>
    <w:rsid w:val="00352A27"/>
    <w:rsid w:val="00361EEB"/>
    <w:rsid w:val="003710BA"/>
    <w:rsid w:val="00383200"/>
    <w:rsid w:val="00386A6C"/>
    <w:rsid w:val="00386C70"/>
    <w:rsid w:val="00397CAE"/>
    <w:rsid w:val="003A118D"/>
    <w:rsid w:val="003B045C"/>
    <w:rsid w:val="003B1291"/>
    <w:rsid w:val="003B655D"/>
    <w:rsid w:val="003C192E"/>
    <w:rsid w:val="003D0FFF"/>
    <w:rsid w:val="003E033E"/>
    <w:rsid w:val="003F048C"/>
    <w:rsid w:val="003F3A88"/>
    <w:rsid w:val="00404033"/>
    <w:rsid w:val="00411008"/>
    <w:rsid w:val="00412821"/>
    <w:rsid w:val="00440BE8"/>
    <w:rsid w:val="004410C0"/>
    <w:rsid w:val="004428C3"/>
    <w:rsid w:val="00443AFA"/>
    <w:rsid w:val="00476178"/>
    <w:rsid w:val="00483D81"/>
    <w:rsid w:val="00487F65"/>
    <w:rsid w:val="004945C0"/>
    <w:rsid w:val="004966BA"/>
    <w:rsid w:val="004A06F5"/>
    <w:rsid w:val="004A4614"/>
    <w:rsid w:val="004D633F"/>
    <w:rsid w:val="004E388F"/>
    <w:rsid w:val="004E708C"/>
    <w:rsid w:val="004F0DCA"/>
    <w:rsid w:val="004F6056"/>
    <w:rsid w:val="00503835"/>
    <w:rsid w:val="00506A78"/>
    <w:rsid w:val="00513B7D"/>
    <w:rsid w:val="00516159"/>
    <w:rsid w:val="00524FAB"/>
    <w:rsid w:val="0054421F"/>
    <w:rsid w:val="005445D2"/>
    <w:rsid w:val="00544651"/>
    <w:rsid w:val="00545458"/>
    <w:rsid w:val="00576715"/>
    <w:rsid w:val="005773B6"/>
    <w:rsid w:val="0058192E"/>
    <w:rsid w:val="00592169"/>
    <w:rsid w:val="00596146"/>
    <w:rsid w:val="00596E7D"/>
    <w:rsid w:val="005A3765"/>
    <w:rsid w:val="005B4AA5"/>
    <w:rsid w:val="005B54B9"/>
    <w:rsid w:val="005E16B9"/>
    <w:rsid w:val="005F7E06"/>
    <w:rsid w:val="00601748"/>
    <w:rsid w:val="00604BEF"/>
    <w:rsid w:val="00630E77"/>
    <w:rsid w:val="00635E4E"/>
    <w:rsid w:val="00651143"/>
    <w:rsid w:val="00651180"/>
    <w:rsid w:val="00657B0E"/>
    <w:rsid w:val="00663735"/>
    <w:rsid w:val="00674E17"/>
    <w:rsid w:val="006767D3"/>
    <w:rsid w:val="006810A1"/>
    <w:rsid w:val="00683F7F"/>
    <w:rsid w:val="006A53C9"/>
    <w:rsid w:val="006A5D08"/>
    <w:rsid w:val="006B71C0"/>
    <w:rsid w:val="006C3CB8"/>
    <w:rsid w:val="006E50B6"/>
    <w:rsid w:val="006F4991"/>
    <w:rsid w:val="006F4EBE"/>
    <w:rsid w:val="006F52D3"/>
    <w:rsid w:val="006F5313"/>
    <w:rsid w:val="00714EDE"/>
    <w:rsid w:val="00714EF1"/>
    <w:rsid w:val="00731306"/>
    <w:rsid w:val="0073700D"/>
    <w:rsid w:val="00740A85"/>
    <w:rsid w:val="00740AA5"/>
    <w:rsid w:val="00746B6C"/>
    <w:rsid w:val="00746D56"/>
    <w:rsid w:val="0077326F"/>
    <w:rsid w:val="007829F7"/>
    <w:rsid w:val="00796DD9"/>
    <w:rsid w:val="007A6060"/>
    <w:rsid w:val="007C1A30"/>
    <w:rsid w:val="007C42B6"/>
    <w:rsid w:val="007C58D4"/>
    <w:rsid w:val="007D6323"/>
    <w:rsid w:val="00800048"/>
    <w:rsid w:val="00810AF2"/>
    <w:rsid w:val="00814033"/>
    <w:rsid w:val="0082130D"/>
    <w:rsid w:val="0085249F"/>
    <w:rsid w:val="00882C01"/>
    <w:rsid w:val="0089258A"/>
    <w:rsid w:val="008A1350"/>
    <w:rsid w:val="008C2171"/>
    <w:rsid w:val="008C46E6"/>
    <w:rsid w:val="008D0B3F"/>
    <w:rsid w:val="008E0CE0"/>
    <w:rsid w:val="008E3370"/>
    <w:rsid w:val="008F5CE1"/>
    <w:rsid w:val="008F5DAF"/>
    <w:rsid w:val="008F68DD"/>
    <w:rsid w:val="00905112"/>
    <w:rsid w:val="009106A6"/>
    <w:rsid w:val="00910A0A"/>
    <w:rsid w:val="00914859"/>
    <w:rsid w:val="00915705"/>
    <w:rsid w:val="00927C05"/>
    <w:rsid w:val="00930469"/>
    <w:rsid w:val="009500B0"/>
    <w:rsid w:val="00954329"/>
    <w:rsid w:val="00966B00"/>
    <w:rsid w:val="009A0769"/>
    <w:rsid w:val="009A30BA"/>
    <w:rsid w:val="009B74B0"/>
    <w:rsid w:val="009C2C4A"/>
    <w:rsid w:val="009E62B9"/>
    <w:rsid w:val="009F1D5F"/>
    <w:rsid w:val="009F252A"/>
    <w:rsid w:val="009F6902"/>
    <w:rsid w:val="009F77E8"/>
    <w:rsid w:val="00A025D6"/>
    <w:rsid w:val="00A10DBF"/>
    <w:rsid w:val="00A144E3"/>
    <w:rsid w:val="00A40725"/>
    <w:rsid w:val="00A45570"/>
    <w:rsid w:val="00A65B9B"/>
    <w:rsid w:val="00A84348"/>
    <w:rsid w:val="00A8499D"/>
    <w:rsid w:val="00A91777"/>
    <w:rsid w:val="00AA1DA1"/>
    <w:rsid w:val="00AA480E"/>
    <w:rsid w:val="00AB13CE"/>
    <w:rsid w:val="00AE1332"/>
    <w:rsid w:val="00AF2AFC"/>
    <w:rsid w:val="00B12B43"/>
    <w:rsid w:val="00B21992"/>
    <w:rsid w:val="00B25963"/>
    <w:rsid w:val="00B42352"/>
    <w:rsid w:val="00B831FC"/>
    <w:rsid w:val="00BA5D21"/>
    <w:rsid w:val="00BF434F"/>
    <w:rsid w:val="00C074E1"/>
    <w:rsid w:val="00C20EF2"/>
    <w:rsid w:val="00C3210F"/>
    <w:rsid w:val="00C36191"/>
    <w:rsid w:val="00C55877"/>
    <w:rsid w:val="00C567B7"/>
    <w:rsid w:val="00C606FD"/>
    <w:rsid w:val="00C61F66"/>
    <w:rsid w:val="00C65C12"/>
    <w:rsid w:val="00C70840"/>
    <w:rsid w:val="00C731EC"/>
    <w:rsid w:val="00C819D1"/>
    <w:rsid w:val="00C84390"/>
    <w:rsid w:val="00CC71FF"/>
    <w:rsid w:val="00CF4EDC"/>
    <w:rsid w:val="00D01583"/>
    <w:rsid w:val="00D17D94"/>
    <w:rsid w:val="00D22514"/>
    <w:rsid w:val="00D31D87"/>
    <w:rsid w:val="00D37E24"/>
    <w:rsid w:val="00D425A5"/>
    <w:rsid w:val="00D55813"/>
    <w:rsid w:val="00D57B77"/>
    <w:rsid w:val="00D6420E"/>
    <w:rsid w:val="00D6624D"/>
    <w:rsid w:val="00D732B1"/>
    <w:rsid w:val="00D85755"/>
    <w:rsid w:val="00D85E1B"/>
    <w:rsid w:val="00D905B5"/>
    <w:rsid w:val="00D97BF4"/>
    <w:rsid w:val="00DA6419"/>
    <w:rsid w:val="00DB12A3"/>
    <w:rsid w:val="00DB4092"/>
    <w:rsid w:val="00DB7DBC"/>
    <w:rsid w:val="00DC4F4C"/>
    <w:rsid w:val="00DF39E6"/>
    <w:rsid w:val="00DF4ED3"/>
    <w:rsid w:val="00E13041"/>
    <w:rsid w:val="00E3730F"/>
    <w:rsid w:val="00E4231F"/>
    <w:rsid w:val="00E43FCB"/>
    <w:rsid w:val="00E71F6F"/>
    <w:rsid w:val="00E776AF"/>
    <w:rsid w:val="00EA2953"/>
    <w:rsid w:val="00EB3312"/>
    <w:rsid w:val="00ED1B3F"/>
    <w:rsid w:val="00ED42A9"/>
    <w:rsid w:val="00EE2C0E"/>
    <w:rsid w:val="00F11CF6"/>
    <w:rsid w:val="00F22D94"/>
    <w:rsid w:val="00F27B4A"/>
    <w:rsid w:val="00F34B10"/>
    <w:rsid w:val="00F77CB7"/>
    <w:rsid w:val="00F81BFC"/>
    <w:rsid w:val="00F82E6D"/>
    <w:rsid w:val="00F832A9"/>
    <w:rsid w:val="00FA16EB"/>
    <w:rsid w:val="00FA3A29"/>
    <w:rsid w:val="00FC5151"/>
    <w:rsid w:val="00FD1432"/>
    <w:rsid w:val="00FD5A81"/>
    <w:rsid w:val="00FE363A"/>
    <w:rsid w:val="00FF5E48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1DA1"/>
  <w15:docId w15:val="{D6463002-64C3-4E40-98DD-7E0053D9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E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EB8"/>
    <w:pPr>
      <w:keepNext/>
      <w:ind w:left="360"/>
      <w:jc w:val="both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093EB8"/>
    <w:pPr>
      <w:keepNext/>
      <w:ind w:left="357"/>
      <w:jc w:val="both"/>
      <w:outlineLvl w:val="1"/>
    </w:pPr>
    <w:rPr>
      <w:rFonts w:ascii="Arial" w:hAnsi="Arial" w:cs="Arial"/>
      <w:u w:val="single"/>
    </w:rPr>
  </w:style>
  <w:style w:type="paragraph" w:styleId="Nagwek3">
    <w:name w:val="heading 3"/>
    <w:basedOn w:val="Normalny"/>
    <w:next w:val="Normalny"/>
    <w:qFormat/>
    <w:rsid w:val="00093EB8"/>
    <w:pPr>
      <w:keepNext/>
      <w:tabs>
        <w:tab w:val="left" w:pos="680"/>
      </w:tabs>
      <w:autoSpaceDE w:val="0"/>
      <w:autoSpaceDN w:val="0"/>
      <w:adjustRightInd w:val="0"/>
      <w:spacing w:before="120" w:after="120"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93EB8"/>
    <w:pPr>
      <w:jc w:val="center"/>
    </w:pPr>
    <w:rPr>
      <w:b/>
      <w:i/>
      <w:sz w:val="26"/>
      <w:szCs w:val="20"/>
    </w:rPr>
  </w:style>
  <w:style w:type="paragraph" w:styleId="Stopka">
    <w:name w:val="footer"/>
    <w:basedOn w:val="Normalny"/>
    <w:semiHidden/>
    <w:rsid w:val="00093EB8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agwek">
    <w:name w:val="header"/>
    <w:basedOn w:val="Normalny"/>
    <w:semiHidden/>
    <w:rsid w:val="00093EB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093EB8"/>
    <w:pPr>
      <w:jc w:val="both"/>
    </w:pPr>
    <w:rPr>
      <w:rFonts w:ascii="Arial" w:hAnsi="Arial" w:cs="Arial"/>
      <w:bCs/>
      <w:iCs/>
    </w:rPr>
  </w:style>
  <w:style w:type="character" w:styleId="Numerstrony">
    <w:name w:val="page number"/>
    <w:basedOn w:val="Domylnaczcionkaakapitu"/>
    <w:semiHidden/>
    <w:rsid w:val="00093EB8"/>
  </w:style>
  <w:style w:type="paragraph" w:styleId="Tekstpodstawowywcity">
    <w:name w:val="Body Text Indent"/>
    <w:basedOn w:val="Normalny"/>
    <w:semiHidden/>
    <w:rsid w:val="00093EB8"/>
    <w:pPr>
      <w:autoSpaceDE w:val="0"/>
      <w:autoSpaceDN w:val="0"/>
      <w:adjustRightInd w:val="0"/>
      <w:spacing w:before="120" w:after="120"/>
      <w:ind w:left="360"/>
      <w:jc w:val="both"/>
    </w:pPr>
    <w:rPr>
      <w:rFonts w:ascii="Arial" w:hAnsi="Arial" w:cs="Arial"/>
      <w:b/>
      <w:bCs/>
    </w:rPr>
  </w:style>
  <w:style w:type="paragraph" w:styleId="Tekstpodstawowywcity2">
    <w:name w:val="Body Text Indent 2"/>
    <w:basedOn w:val="Normalny"/>
    <w:semiHidden/>
    <w:rsid w:val="00093EB8"/>
    <w:pPr>
      <w:numPr>
        <w:ilvl w:val="1"/>
      </w:numPr>
      <w:tabs>
        <w:tab w:val="right" w:pos="284"/>
        <w:tab w:val="left" w:pos="408"/>
        <w:tab w:val="num" w:pos="1440"/>
      </w:tabs>
      <w:autoSpaceDE w:val="0"/>
      <w:autoSpaceDN w:val="0"/>
      <w:adjustRightInd w:val="0"/>
      <w:ind w:left="360" w:hanging="360"/>
      <w:jc w:val="both"/>
    </w:pPr>
    <w:rPr>
      <w:rFonts w:ascii="Arial" w:hAnsi="Arial" w:cs="Arial"/>
      <w:u w:val="single"/>
    </w:rPr>
  </w:style>
  <w:style w:type="paragraph" w:styleId="Tekstpodstawowy3">
    <w:name w:val="Body Text 3"/>
    <w:basedOn w:val="Normalny"/>
    <w:semiHidden/>
    <w:rsid w:val="00093EB8"/>
    <w:pPr>
      <w:jc w:val="both"/>
    </w:pPr>
    <w:rPr>
      <w:rFonts w:ascii="Arial" w:hAnsi="Arial" w:cs="Arial"/>
      <w:b/>
      <w:bCs/>
    </w:rPr>
  </w:style>
  <w:style w:type="character" w:styleId="Pogrubienie">
    <w:name w:val="Strong"/>
    <w:basedOn w:val="Domylnaczcionkaakapitu"/>
    <w:qFormat/>
    <w:rsid w:val="00093EB8"/>
    <w:rPr>
      <w:b/>
      <w:bCs/>
    </w:rPr>
  </w:style>
  <w:style w:type="character" w:customStyle="1" w:styleId="StopkaZnak">
    <w:name w:val="Stopka Znak"/>
    <w:basedOn w:val="Domylnaczcionkaakapitu"/>
    <w:rsid w:val="00093EB8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093EB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093EB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093EB8"/>
  </w:style>
  <w:style w:type="paragraph" w:styleId="Tematkomentarza">
    <w:name w:val="annotation subject"/>
    <w:basedOn w:val="Tekstkomentarza"/>
    <w:next w:val="Tekstkomentarza"/>
    <w:semiHidden/>
    <w:unhideWhenUsed/>
    <w:rsid w:val="00093EB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093EB8"/>
    <w:rPr>
      <w:b/>
      <w:bCs/>
    </w:rPr>
  </w:style>
  <w:style w:type="paragraph" w:styleId="Poprawka">
    <w:name w:val="Revision"/>
    <w:hidden/>
    <w:semiHidden/>
    <w:rsid w:val="00093EB8"/>
    <w:rPr>
      <w:sz w:val="24"/>
      <w:szCs w:val="24"/>
    </w:rPr>
  </w:style>
  <w:style w:type="paragraph" w:styleId="Tekstdymka">
    <w:name w:val="Balloon Text"/>
    <w:basedOn w:val="Normalny"/>
    <w:semiHidden/>
    <w:unhideWhenUsed/>
    <w:rsid w:val="00093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093EB8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semiHidden/>
    <w:rsid w:val="00093EB8"/>
    <w:pPr>
      <w:ind w:firstLine="708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semiHidden/>
    <w:rsid w:val="00093EB8"/>
    <w:rPr>
      <w:b/>
      <w:i/>
      <w:sz w:val="26"/>
    </w:rPr>
  </w:style>
  <w:style w:type="character" w:customStyle="1" w:styleId="st">
    <w:name w:val="st"/>
    <w:basedOn w:val="Domylnaczcionkaakapitu"/>
    <w:rsid w:val="001F7FAC"/>
  </w:style>
  <w:style w:type="paragraph" w:customStyle="1" w:styleId="Default">
    <w:name w:val="Default"/>
    <w:rsid w:val="00ED42A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2712-F9A3-4247-A7B3-B2AE996B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agardynska</dc:creator>
  <cp:lastModifiedBy>Maria Zacharewicz</cp:lastModifiedBy>
  <cp:revision>2</cp:revision>
  <cp:lastPrinted>2023-03-24T08:40:00Z</cp:lastPrinted>
  <dcterms:created xsi:type="dcterms:W3CDTF">2023-05-10T12:00:00Z</dcterms:created>
  <dcterms:modified xsi:type="dcterms:W3CDTF">2023-05-10T12:00:00Z</dcterms:modified>
</cp:coreProperties>
</file>